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0D586" w14:textId="77777777" w:rsidR="006F4CDE" w:rsidRDefault="006F4CDE" w:rsidP="006F4CDE">
      <w:pPr>
        <w:jc w:val="center"/>
        <w:rPr>
          <w:i/>
          <w:sz w:val="16"/>
          <w:szCs w:val="16"/>
        </w:rPr>
      </w:pPr>
      <w:r>
        <w:rPr>
          <w:i/>
          <w:noProof/>
          <w:sz w:val="16"/>
          <w:szCs w:val="16"/>
        </w:rPr>
        <w:drawing>
          <wp:inline distT="0" distB="0" distL="0" distR="0" wp14:anchorId="5AD41625" wp14:editId="15626575">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351C373E" w14:textId="77777777" w:rsidR="006F4CDE" w:rsidRDefault="006F4CDE" w:rsidP="006F4CDE">
      <w:pPr>
        <w:rPr>
          <w:i/>
          <w:sz w:val="16"/>
          <w:szCs w:val="16"/>
        </w:rPr>
      </w:pPr>
    </w:p>
    <w:p w14:paraId="16801CE5" w14:textId="77777777" w:rsidR="006F4CDE" w:rsidRPr="00B13072" w:rsidRDefault="006F4CDE" w:rsidP="006F4CDE"/>
    <w:p w14:paraId="6F918DBA" w14:textId="77777777" w:rsidR="00E808A7" w:rsidRPr="00E808A7" w:rsidRDefault="00E808A7" w:rsidP="00E808A7">
      <w:pPr>
        <w:jc w:val="center"/>
        <w:rPr>
          <w:b/>
          <w:sz w:val="56"/>
          <w:szCs w:val="72"/>
        </w:rPr>
      </w:pPr>
      <w:r w:rsidRPr="00E808A7">
        <w:rPr>
          <w:b/>
          <w:sz w:val="56"/>
          <w:szCs w:val="72"/>
        </w:rPr>
        <w:t>APPEL D’OFFRES OUVERT</w:t>
      </w:r>
    </w:p>
    <w:p w14:paraId="17E42F81" w14:textId="3DF71B05" w:rsidR="006F4CDE" w:rsidRDefault="00E808A7" w:rsidP="00E808A7">
      <w:pPr>
        <w:jc w:val="center"/>
      </w:pPr>
      <w:r w:rsidRPr="00E808A7">
        <w:rPr>
          <w:b/>
          <w:sz w:val="56"/>
          <w:szCs w:val="72"/>
        </w:rPr>
        <w:t>PRODUITS D’HYGIÈNE ET D’ENTRETIEN</w:t>
      </w:r>
    </w:p>
    <w:p w14:paraId="27FF29BA" w14:textId="77777777" w:rsidR="006F4CDE" w:rsidRDefault="006F4CDE" w:rsidP="006F4CDE"/>
    <w:p w14:paraId="02F09173" w14:textId="77777777" w:rsidR="006F4CDE" w:rsidRDefault="006F4CDE" w:rsidP="006F4CDE"/>
    <w:p w14:paraId="6208AA30" w14:textId="77777777" w:rsidR="006F4CDE" w:rsidRPr="00B13072" w:rsidRDefault="006F4CDE" w:rsidP="006F4CDE"/>
    <w:p w14:paraId="0175E33D" w14:textId="48B85D66" w:rsidR="006F4CDE" w:rsidRDefault="00E808A7" w:rsidP="006F4CDE">
      <w:pPr>
        <w:spacing w:before="240"/>
        <w:jc w:val="center"/>
        <w:rPr>
          <w:b/>
          <w:caps/>
          <w:sz w:val="44"/>
          <w:szCs w:val="44"/>
        </w:rPr>
      </w:pPr>
      <w:bookmarkStart w:id="0" w:name="_Hlk177654233"/>
      <w:r>
        <w:rPr>
          <w:b/>
          <w:caps/>
          <w:sz w:val="44"/>
          <w:szCs w:val="44"/>
        </w:rPr>
        <w:t>février</w:t>
      </w:r>
      <w:r w:rsidR="006F4CDE" w:rsidRPr="00D8353B">
        <w:rPr>
          <w:b/>
          <w:caps/>
          <w:sz w:val="44"/>
          <w:szCs w:val="44"/>
        </w:rPr>
        <w:t xml:space="preserve"> 202</w:t>
      </w:r>
      <w:r w:rsidR="00074D72" w:rsidRPr="00D8353B">
        <w:rPr>
          <w:b/>
          <w:caps/>
          <w:sz w:val="44"/>
          <w:szCs w:val="44"/>
        </w:rPr>
        <w:t>6</w:t>
      </w:r>
    </w:p>
    <w:p w14:paraId="229B3F94" w14:textId="77777777" w:rsidR="006F4CDE" w:rsidRPr="004B6E4A" w:rsidRDefault="006F4CDE" w:rsidP="004D420F">
      <w:pPr>
        <w:pStyle w:val="TM1"/>
      </w:pPr>
    </w:p>
    <w:p w14:paraId="38E2CEE2" w14:textId="77777777" w:rsidR="006F4CDE" w:rsidRDefault="006F4CDE" w:rsidP="006F4CDE">
      <w:pPr>
        <w:spacing w:before="840"/>
        <w:jc w:val="center"/>
        <w:rPr>
          <w:b/>
          <w:sz w:val="56"/>
          <w:szCs w:val="56"/>
        </w:rPr>
      </w:pPr>
      <w:r w:rsidRPr="00B13072">
        <w:rPr>
          <w:b/>
          <w:sz w:val="56"/>
          <w:szCs w:val="56"/>
        </w:rPr>
        <w:t>D.C.E.</w:t>
      </w:r>
      <w:bookmarkEnd w:id="0"/>
    </w:p>
    <w:p w14:paraId="70278954" w14:textId="6FC4C117" w:rsidR="000875F6" w:rsidRPr="000875F6" w:rsidRDefault="00E808A7" w:rsidP="000875F6">
      <w:pPr>
        <w:jc w:val="center"/>
        <w:rPr>
          <w:b/>
          <w:caps/>
          <w:sz w:val="44"/>
          <w:szCs w:val="44"/>
        </w:rPr>
      </w:pPr>
      <w:r>
        <w:rPr>
          <w:b/>
          <w:caps/>
          <w:sz w:val="44"/>
          <w:szCs w:val="44"/>
        </w:rPr>
        <w:t xml:space="preserve">cahier des clauses </w:t>
      </w:r>
      <w:r w:rsidR="00A11B27">
        <w:rPr>
          <w:b/>
          <w:caps/>
          <w:sz w:val="44"/>
          <w:szCs w:val="44"/>
        </w:rPr>
        <w:t>technique</w:t>
      </w:r>
      <w:r>
        <w:rPr>
          <w:b/>
          <w:caps/>
          <w:sz w:val="44"/>
          <w:szCs w:val="44"/>
        </w:rPr>
        <w:t>s particulières (CC</w:t>
      </w:r>
      <w:r w:rsidR="00A11B27">
        <w:rPr>
          <w:b/>
          <w:caps/>
          <w:sz w:val="44"/>
          <w:szCs w:val="44"/>
        </w:rPr>
        <w:t>T</w:t>
      </w:r>
      <w:r>
        <w:rPr>
          <w:b/>
          <w:caps/>
          <w:sz w:val="44"/>
          <w:szCs w:val="44"/>
        </w:rPr>
        <w:t>P)</w:t>
      </w:r>
    </w:p>
    <w:p w14:paraId="37CC6024" w14:textId="77777777" w:rsidR="006F4CDE" w:rsidRPr="00B13072" w:rsidRDefault="006F4CDE" w:rsidP="006F4CDE"/>
    <w:p w14:paraId="36910C09" w14:textId="77777777" w:rsidR="006F4CDE" w:rsidRDefault="006F4CDE" w:rsidP="006F4CDE"/>
    <w:p w14:paraId="75878FA1" w14:textId="77777777" w:rsidR="006F4CDE" w:rsidRDefault="006F4CDE" w:rsidP="006F4CDE"/>
    <w:p w14:paraId="6C9E15F0" w14:textId="77777777" w:rsidR="006F4CDE" w:rsidRDefault="006F4CDE" w:rsidP="006F4CDE"/>
    <w:p w14:paraId="07BC7B2C" w14:textId="77777777" w:rsidR="006F4CDE" w:rsidRPr="00B13072" w:rsidRDefault="006F4CDE" w:rsidP="006F4CDE"/>
    <w:p w14:paraId="64CDF883" w14:textId="3CC2A3BB" w:rsidR="006F4CDE" w:rsidRPr="000875F6" w:rsidRDefault="006F4CDE" w:rsidP="006F4CDE">
      <w:pPr>
        <w:jc w:val="center"/>
        <w:rPr>
          <w:iCs/>
          <w:sz w:val="20"/>
        </w:rPr>
      </w:pPr>
      <w:r w:rsidRPr="000875F6">
        <w:rPr>
          <w:iCs/>
          <w:sz w:val="20"/>
        </w:rPr>
        <w:t>SENAT</w:t>
      </w:r>
      <w:r w:rsidR="000875F6">
        <w:rPr>
          <w:iCs/>
          <w:sz w:val="20"/>
        </w:rPr>
        <w:t>-</w:t>
      </w:r>
      <w:r w:rsidRPr="000875F6">
        <w:rPr>
          <w:iCs/>
          <w:sz w:val="20"/>
        </w:rPr>
        <w:t>DLMG</w:t>
      </w:r>
      <w:r w:rsidR="000875F6">
        <w:rPr>
          <w:iCs/>
          <w:sz w:val="20"/>
        </w:rPr>
        <w:t>-</w:t>
      </w:r>
      <w:r w:rsidRPr="000875F6">
        <w:rPr>
          <w:iCs/>
          <w:sz w:val="20"/>
        </w:rPr>
        <w:t>202</w:t>
      </w:r>
      <w:r w:rsidR="000875F6" w:rsidRPr="000875F6">
        <w:rPr>
          <w:iCs/>
          <w:sz w:val="20"/>
        </w:rPr>
        <w:t>6-</w:t>
      </w:r>
      <w:r w:rsidR="00E808A7">
        <w:rPr>
          <w:iCs/>
          <w:sz w:val="20"/>
        </w:rPr>
        <w:t>02</w:t>
      </w:r>
    </w:p>
    <w:p w14:paraId="4CC395E7" w14:textId="77777777" w:rsidR="006F4CDE" w:rsidRDefault="006F4CDE" w:rsidP="006F4CDE">
      <w:pPr>
        <w:jc w:val="center"/>
        <w:rPr>
          <w:i/>
          <w:sz w:val="20"/>
        </w:rPr>
      </w:pPr>
    </w:p>
    <w:p w14:paraId="065A905E" w14:textId="77777777" w:rsidR="006F4CDE" w:rsidRDefault="006F4CDE" w:rsidP="006F4CDE">
      <w:pPr>
        <w:jc w:val="center"/>
        <w:rPr>
          <w:i/>
          <w:sz w:val="20"/>
        </w:rPr>
      </w:pPr>
    </w:p>
    <w:p w14:paraId="5B612AA2" w14:textId="77777777" w:rsidR="006F4CDE" w:rsidRPr="008A4AF9" w:rsidRDefault="006F4CDE" w:rsidP="006F4CDE">
      <w:pPr>
        <w:jc w:val="center"/>
        <w:rPr>
          <w:i/>
          <w:sz w:val="20"/>
        </w:rPr>
      </w:pPr>
    </w:p>
    <w:p w14:paraId="39AD6371" w14:textId="77777777" w:rsidR="006F4CDE" w:rsidRPr="00B13072" w:rsidRDefault="006F4CDE" w:rsidP="006F4CDE"/>
    <w:p w14:paraId="4BCCB0AE" w14:textId="74467A99" w:rsidR="006F4CDE" w:rsidRDefault="006F4CDE" w:rsidP="006F4CDE">
      <w:pPr>
        <w:tabs>
          <w:tab w:val="left" w:pos="0"/>
        </w:tabs>
        <w:jc w:val="center"/>
        <w:rPr>
          <w:sz w:val="32"/>
          <w:szCs w:val="32"/>
        </w:rPr>
      </w:pPr>
    </w:p>
    <w:p w14:paraId="027F81E5" w14:textId="77777777" w:rsidR="001F36BB" w:rsidRDefault="001F36BB">
      <w:pPr>
        <w:overflowPunct/>
        <w:autoSpaceDE/>
        <w:autoSpaceDN/>
        <w:adjustRightInd/>
        <w:spacing w:after="200" w:line="276" w:lineRule="auto"/>
        <w:jc w:val="left"/>
        <w:textAlignment w:val="auto"/>
      </w:pPr>
      <w:r>
        <w:br w:type="page"/>
      </w:r>
    </w:p>
    <w:sdt>
      <w:sdtPr>
        <w:rPr>
          <w:rFonts w:ascii="Times New Roman" w:eastAsia="Times New Roman" w:hAnsi="Times New Roman"/>
          <w:b w:val="0"/>
          <w:bCs w:val="0"/>
          <w:caps w:val="0"/>
          <w:sz w:val="22"/>
          <w:szCs w:val="20"/>
        </w:rPr>
        <w:id w:val="517973302"/>
        <w:docPartObj>
          <w:docPartGallery w:val="Table of Contents"/>
          <w:docPartUnique/>
        </w:docPartObj>
      </w:sdtPr>
      <w:sdtEndPr/>
      <w:sdtContent>
        <w:p w14:paraId="70A6EBEE" w14:textId="77777777" w:rsidR="00ED3425" w:rsidRDefault="00ED3425" w:rsidP="00ED3425">
          <w:pPr>
            <w:pStyle w:val="En-ttedetabledesmatires"/>
          </w:pPr>
          <w:r>
            <w:t>SOMMAIRE</w:t>
          </w:r>
        </w:p>
        <w:p w14:paraId="4EB5FD14" w14:textId="77777777" w:rsidR="004D420F" w:rsidRDefault="004D420F"/>
        <w:p w14:paraId="1DA0CC10" w14:textId="0A268F7A" w:rsidR="006237D7" w:rsidRDefault="004D420F">
          <w:pPr>
            <w:pStyle w:val="TM1"/>
            <w:rPr>
              <w:rFonts w:asciiTheme="minorHAnsi" w:eastAsiaTheme="minorEastAsia" w:hAnsiTheme="minorHAnsi" w:cstheme="minorBidi"/>
              <w:smallCaps w:val="0"/>
              <w:noProof/>
              <w:color w:val="auto"/>
              <w:szCs w:val="22"/>
            </w:rPr>
          </w:pPr>
          <w:r>
            <w:fldChar w:fldCharType="begin"/>
          </w:r>
          <w:r>
            <w:instrText xml:space="preserve"> TOC \o "1-5" \h \z \u </w:instrText>
          </w:r>
          <w:r>
            <w:fldChar w:fldCharType="separate"/>
          </w:r>
          <w:hyperlink w:anchor="_Toc221633337" w:history="1">
            <w:r w:rsidR="006237D7" w:rsidRPr="00130131">
              <w:rPr>
                <w:rStyle w:val="Lienhypertexte"/>
                <w:rFonts w:eastAsiaTheme="majorEastAsia"/>
                <w:bCs/>
                <w:noProof/>
              </w:rPr>
              <w:t>ARTICLE 1.—</w:t>
            </w:r>
            <w:r w:rsidR="006237D7" w:rsidRPr="00130131">
              <w:rPr>
                <w:rStyle w:val="Lienhypertexte"/>
                <w:rFonts w:eastAsiaTheme="majorEastAsia"/>
                <w:noProof/>
              </w:rPr>
              <w:t xml:space="preserve"> Objet du marché</w:t>
            </w:r>
            <w:r w:rsidR="006237D7">
              <w:rPr>
                <w:noProof/>
                <w:webHidden/>
              </w:rPr>
              <w:tab/>
            </w:r>
            <w:r w:rsidR="006237D7">
              <w:rPr>
                <w:noProof/>
                <w:webHidden/>
              </w:rPr>
              <w:fldChar w:fldCharType="begin"/>
            </w:r>
            <w:r w:rsidR="006237D7">
              <w:rPr>
                <w:noProof/>
                <w:webHidden/>
              </w:rPr>
              <w:instrText xml:space="preserve"> PAGEREF _Toc221633337 \h </w:instrText>
            </w:r>
            <w:r w:rsidR="006237D7">
              <w:rPr>
                <w:noProof/>
                <w:webHidden/>
              </w:rPr>
            </w:r>
            <w:r w:rsidR="006237D7">
              <w:rPr>
                <w:noProof/>
                <w:webHidden/>
              </w:rPr>
              <w:fldChar w:fldCharType="separate"/>
            </w:r>
            <w:r w:rsidR="005671D8">
              <w:rPr>
                <w:noProof/>
                <w:webHidden/>
              </w:rPr>
              <w:t>3</w:t>
            </w:r>
            <w:r w:rsidR="006237D7">
              <w:rPr>
                <w:noProof/>
                <w:webHidden/>
              </w:rPr>
              <w:fldChar w:fldCharType="end"/>
            </w:r>
          </w:hyperlink>
        </w:p>
        <w:p w14:paraId="3CC14EC4" w14:textId="30A18D1C" w:rsidR="006237D7" w:rsidRDefault="00D22563">
          <w:pPr>
            <w:pStyle w:val="TM1"/>
            <w:rPr>
              <w:rFonts w:asciiTheme="minorHAnsi" w:eastAsiaTheme="minorEastAsia" w:hAnsiTheme="minorHAnsi" w:cstheme="minorBidi"/>
              <w:smallCaps w:val="0"/>
              <w:noProof/>
              <w:color w:val="auto"/>
              <w:szCs w:val="22"/>
            </w:rPr>
          </w:pPr>
          <w:hyperlink w:anchor="_Toc221633338" w:history="1">
            <w:r w:rsidR="006237D7" w:rsidRPr="00130131">
              <w:rPr>
                <w:rStyle w:val="Lienhypertexte"/>
                <w:rFonts w:eastAsiaTheme="majorEastAsia"/>
                <w:bCs/>
                <w:noProof/>
              </w:rPr>
              <w:t>ARTICLE 2.—</w:t>
            </w:r>
            <w:r w:rsidR="006237D7" w:rsidRPr="00130131">
              <w:rPr>
                <w:rStyle w:val="Lienhypertexte"/>
                <w:rFonts w:eastAsiaTheme="majorEastAsia"/>
                <w:noProof/>
              </w:rPr>
              <w:t xml:space="preserve"> Contenu du marché</w:t>
            </w:r>
            <w:r w:rsidR="006237D7">
              <w:rPr>
                <w:noProof/>
                <w:webHidden/>
              </w:rPr>
              <w:tab/>
            </w:r>
            <w:r w:rsidR="006237D7">
              <w:rPr>
                <w:noProof/>
                <w:webHidden/>
              </w:rPr>
              <w:fldChar w:fldCharType="begin"/>
            </w:r>
            <w:r w:rsidR="006237D7">
              <w:rPr>
                <w:noProof/>
                <w:webHidden/>
              </w:rPr>
              <w:instrText xml:space="preserve"> PAGEREF _Toc221633338 \h </w:instrText>
            </w:r>
            <w:r w:rsidR="006237D7">
              <w:rPr>
                <w:noProof/>
                <w:webHidden/>
              </w:rPr>
            </w:r>
            <w:r w:rsidR="006237D7">
              <w:rPr>
                <w:noProof/>
                <w:webHidden/>
              </w:rPr>
              <w:fldChar w:fldCharType="separate"/>
            </w:r>
            <w:r w:rsidR="005671D8">
              <w:rPr>
                <w:noProof/>
                <w:webHidden/>
              </w:rPr>
              <w:t>3</w:t>
            </w:r>
            <w:r w:rsidR="006237D7">
              <w:rPr>
                <w:noProof/>
                <w:webHidden/>
              </w:rPr>
              <w:fldChar w:fldCharType="end"/>
            </w:r>
          </w:hyperlink>
        </w:p>
        <w:p w14:paraId="5EF77D95" w14:textId="1BDDF975" w:rsidR="006237D7" w:rsidRDefault="00D22563">
          <w:pPr>
            <w:pStyle w:val="TM2"/>
            <w:rPr>
              <w:rFonts w:asciiTheme="minorHAnsi" w:eastAsiaTheme="minorEastAsia" w:hAnsiTheme="minorHAnsi" w:cstheme="minorBidi"/>
              <w:color w:val="auto"/>
              <w:szCs w:val="22"/>
            </w:rPr>
          </w:pPr>
          <w:hyperlink w:anchor="_Toc221633339" w:history="1">
            <w:r w:rsidR="006237D7" w:rsidRPr="00130131">
              <w:rPr>
                <w:rStyle w:val="Lienhypertexte"/>
              </w:rPr>
              <w:t>2.1. Contenu des différents lots</w:t>
            </w:r>
            <w:r w:rsidR="006237D7">
              <w:rPr>
                <w:webHidden/>
              </w:rPr>
              <w:tab/>
            </w:r>
            <w:r w:rsidR="006237D7">
              <w:rPr>
                <w:webHidden/>
              </w:rPr>
              <w:fldChar w:fldCharType="begin"/>
            </w:r>
            <w:r w:rsidR="006237D7">
              <w:rPr>
                <w:webHidden/>
              </w:rPr>
              <w:instrText xml:space="preserve"> PAGEREF _Toc221633339 \h </w:instrText>
            </w:r>
            <w:r w:rsidR="006237D7">
              <w:rPr>
                <w:webHidden/>
              </w:rPr>
            </w:r>
            <w:r w:rsidR="006237D7">
              <w:rPr>
                <w:webHidden/>
              </w:rPr>
              <w:fldChar w:fldCharType="separate"/>
            </w:r>
            <w:r w:rsidR="005671D8">
              <w:rPr>
                <w:webHidden/>
              </w:rPr>
              <w:t>3</w:t>
            </w:r>
            <w:r w:rsidR="006237D7">
              <w:rPr>
                <w:webHidden/>
              </w:rPr>
              <w:fldChar w:fldCharType="end"/>
            </w:r>
          </w:hyperlink>
        </w:p>
        <w:p w14:paraId="5799A8CD" w14:textId="7EB674B1" w:rsidR="006237D7" w:rsidRDefault="00D22563">
          <w:pPr>
            <w:pStyle w:val="TM2"/>
            <w:rPr>
              <w:rFonts w:asciiTheme="minorHAnsi" w:eastAsiaTheme="minorEastAsia" w:hAnsiTheme="minorHAnsi" w:cstheme="minorBidi"/>
              <w:color w:val="auto"/>
              <w:szCs w:val="22"/>
            </w:rPr>
          </w:pPr>
          <w:hyperlink w:anchor="_Toc221633340" w:history="1">
            <w:r w:rsidR="006237D7" w:rsidRPr="00130131">
              <w:rPr>
                <w:rStyle w:val="Lienhypertexte"/>
              </w:rPr>
              <w:t>2.2. Quantités estimatives annuelles</w:t>
            </w:r>
            <w:r w:rsidR="006237D7">
              <w:rPr>
                <w:webHidden/>
              </w:rPr>
              <w:tab/>
            </w:r>
            <w:r w:rsidR="006237D7">
              <w:rPr>
                <w:webHidden/>
              </w:rPr>
              <w:fldChar w:fldCharType="begin"/>
            </w:r>
            <w:r w:rsidR="006237D7">
              <w:rPr>
                <w:webHidden/>
              </w:rPr>
              <w:instrText xml:space="preserve"> PAGEREF _Toc221633340 \h </w:instrText>
            </w:r>
            <w:r w:rsidR="006237D7">
              <w:rPr>
                <w:webHidden/>
              </w:rPr>
            </w:r>
            <w:r w:rsidR="006237D7">
              <w:rPr>
                <w:webHidden/>
              </w:rPr>
              <w:fldChar w:fldCharType="separate"/>
            </w:r>
            <w:r w:rsidR="005671D8">
              <w:rPr>
                <w:webHidden/>
              </w:rPr>
              <w:t>3</w:t>
            </w:r>
            <w:r w:rsidR="006237D7">
              <w:rPr>
                <w:webHidden/>
              </w:rPr>
              <w:fldChar w:fldCharType="end"/>
            </w:r>
          </w:hyperlink>
        </w:p>
        <w:p w14:paraId="3CED9AFD" w14:textId="1316EAAF" w:rsidR="006237D7" w:rsidRDefault="00D22563">
          <w:pPr>
            <w:pStyle w:val="TM1"/>
            <w:rPr>
              <w:rFonts w:asciiTheme="minorHAnsi" w:eastAsiaTheme="minorEastAsia" w:hAnsiTheme="minorHAnsi" w:cstheme="minorBidi"/>
              <w:smallCaps w:val="0"/>
              <w:noProof/>
              <w:color w:val="auto"/>
              <w:szCs w:val="22"/>
            </w:rPr>
          </w:pPr>
          <w:hyperlink w:anchor="_Toc221633341" w:history="1">
            <w:r w:rsidR="006237D7" w:rsidRPr="00130131">
              <w:rPr>
                <w:rStyle w:val="Lienhypertexte"/>
                <w:rFonts w:eastAsiaTheme="majorEastAsia"/>
                <w:bCs/>
                <w:noProof/>
              </w:rPr>
              <w:t>ARTICLE 3.—</w:t>
            </w:r>
            <w:r w:rsidR="006237D7" w:rsidRPr="00130131">
              <w:rPr>
                <w:rStyle w:val="Lienhypertexte"/>
                <w:rFonts w:eastAsiaTheme="majorEastAsia"/>
                <w:noProof/>
              </w:rPr>
              <w:t xml:space="preserve"> Caractéristiques techniques des articles</w:t>
            </w:r>
            <w:r w:rsidR="006237D7">
              <w:rPr>
                <w:noProof/>
                <w:webHidden/>
              </w:rPr>
              <w:tab/>
            </w:r>
            <w:r w:rsidR="006237D7">
              <w:rPr>
                <w:noProof/>
                <w:webHidden/>
              </w:rPr>
              <w:fldChar w:fldCharType="begin"/>
            </w:r>
            <w:r w:rsidR="006237D7">
              <w:rPr>
                <w:noProof/>
                <w:webHidden/>
              </w:rPr>
              <w:instrText xml:space="preserve"> PAGEREF _Toc221633341 \h </w:instrText>
            </w:r>
            <w:r w:rsidR="006237D7">
              <w:rPr>
                <w:noProof/>
                <w:webHidden/>
              </w:rPr>
            </w:r>
            <w:r w:rsidR="006237D7">
              <w:rPr>
                <w:noProof/>
                <w:webHidden/>
              </w:rPr>
              <w:fldChar w:fldCharType="separate"/>
            </w:r>
            <w:r w:rsidR="005671D8">
              <w:rPr>
                <w:noProof/>
                <w:webHidden/>
              </w:rPr>
              <w:t>3</w:t>
            </w:r>
            <w:r w:rsidR="006237D7">
              <w:rPr>
                <w:noProof/>
                <w:webHidden/>
              </w:rPr>
              <w:fldChar w:fldCharType="end"/>
            </w:r>
          </w:hyperlink>
        </w:p>
        <w:p w14:paraId="025F9F93" w14:textId="3C7CBEC4" w:rsidR="006237D7" w:rsidRDefault="00D22563">
          <w:pPr>
            <w:pStyle w:val="TM2"/>
            <w:rPr>
              <w:rFonts w:asciiTheme="minorHAnsi" w:eastAsiaTheme="minorEastAsia" w:hAnsiTheme="minorHAnsi" w:cstheme="minorBidi"/>
              <w:color w:val="auto"/>
              <w:szCs w:val="22"/>
            </w:rPr>
          </w:pPr>
          <w:hyperlink w:anchor="_Toc221633342" w:history="1">
            <w:r w:rsidR="006237D7" w:rsidRPr="00130131">
              <w:rPr>
                <w:rStyle w:val="Lienhypertexte"/>
              </w:rPr>
              <w:t>3.1. Caractéristiques générales</w:t>
            </w:r>
            <w:r w:rsidR="006237D7">
              <w:rPr>
                <w:webHidden/>
              </w:rPr>
              <w:tab/>
            </w:r>
            <w:r w:rsidR="006237D7">
              <w:rPr>
                <w:webHidden/>
              </w:rPr>
              <w:fldChar w:fldCharType="begin"/>
            </w:r>
            <w:r w:rsidR="006237D7">
              <w:rPr>
                <w:webHidden/>
              </w:rPr>
              <w:instrText xml:space="preserve"> PAGEREF _Toc221633342 \h </w:instrText>
            </w:r>
            <w:r w:rsidR="006237D7">
              <w:rPr>
                <w:webHidden/>
              </w:rPr>
            </w:r>
            <w:r w:rsidR="006237D7">
              <w:rPr>
                <w:webHidden/>
              </w:rPr>
              <w:fldChar w:fldCharType="separate"/>
            </w:r>
            <w:r w:rsidR="005671D8">
              <w:rPr>
                <w:webHidden/>
              </w:rPr>
              <w:t>3</w:t>
            </w:r>
            <w:r w:rsidR="006237D7">
              <w:rPr>
                <w:webHidden/>
              </w:rPr>
              <w:fldChar w:fldCharType="end"/>
            </w:r>
          </w:hyperlink>
        </w:p>
        <w:p w14:paraId="29797EB4" w14:textId="16B9132B" w:rsidR="006237D7" w:rsidRDefault="00D22563">
          <w:pPr>
            <w:pStyle w:val="TM2"/>
            <w:rPr>
              <w:rFonts w:asciiTheme="minorHAnsi" w:eastAsiaTheme="minorEastAsia" w:hAnsiTheme="minorHAnsi" w:cstheme="minorBidi"/>
              <w:color w:val="auto"/>
              <w:szCs w:val="22"/>
            </w:rPr>
          </w:pPr>
          <w:hyperlink w:anchor="_Toc221633343" w:history="1">
            <w:r w:rsidR="006237D7" w:rsidRPr="00130131">
              <w:rPr>
                <w:rStyle w:val="Lienhypertexte"/>
              </w:rPr>
              <w:t>3.2. Dispositions spécifiques à certains lots</w:t>
            </w:r>
            <w:r w:rsidR="006237D7">
              <w:rPr>
                <w:webHidden/>
              </w:rPr>
              <w:tab/>
            </w:r>
            <w:r w:rsidR="006237D7">
              <w:rPr>
                <w:webHidden/>
              </w:rPr>
              <w:fldChar w:fldCharType="begin"/>
            </w:r>
            <w:r w:rsidR="006237D7">
              <w:rPr>
                <w:webHidden/>
              </w:rPr>
              <w:instrText xml:space="preserve"> PAGEREF _Toc221633343 \h </w:instrText>
            </w:r>
            <w:r w:rsidR="006237D7">
              <w:rPr>
                <w:webHidden/>
              </w:rPr>
            </w:r>
            <w:r w:rsidR="006237D7">
              <w:rPr>
                <w:webHidden/>
              </w:rPr>
              <w:fldChar w:fldCharType="separate"/>
            </w:r>
            <w:r w:rsidR="005671D8">
              <w:rPr>
                <w:webHidden/>
              </w:rPr>
              <w:t>3</w:t>
            </w:r>
            <w:r w:rsidR="006237D7">
              <w:rPr>
                <w:webHidden/>
              </w:rPr>
              <w:fldChar w:fldCharType="end"/>
            </w:r>
          </w:hyperlink>
        </w:p>
        <w:p w14:paraId="34FE90FE" w14:textId="74353A93" w:rsidR="006237D7" w:rsidRDefault="00D22563">
          <w:pPr>
            <w:pStyle w:val="TM3"/>
            <w:tabs>
              <w:tab w:val="right" w:leader="dot" w:pos="10474"/>
            </w:tabs>
            <w:rPr>
              <w:rFonts w:asciiTheme="minorHAnsi" w:eastAsiaTheme="minorEastAsia" w:hAnsiTheme="minorHAnsi" w:cstheme="minorBidi"/>
              <w:noProof/>
              <w:color w:val="auto"/>
              <w:szCs w:val="22"/>
            </w:rPr>
          </w:pPr>
          <w:hyperlink w:anchor="_Toc221633344" w:history="1">
            <w:r w:rsidR="006237D7" w:rsidRPr="00130131">
              <w:rPr>
                <w:rStyle w:val="Lienhypertexte"/>
                <w:rFonts w:eastAsiaTheme="majorEastAsia"/>
                <w:noProof/>
              </w:rPr>
              <w:t>3.2.1. Lot n° 1 « papier hygiénique et domestique, sacs poubelles, gants et vaisselle jetable »</w:t>
            </w:r>
            <w:r w:rsidR="006237D7">
              <w:rPr>
                <w:noProof/>
                <w:webHidden/>
              </w:rPr>
              <w:tab/>
            </w:r>
            <w:r w:rsidR="006237D7">
              <w:rPr>
                <w:noProof/>
                <w:webHidden/>
              </w:rPr>
              <w:fldChar w:fldCharType="begin"/>
            </w:r>
            <w:r w:rsidR="006237D7">
              <w:rPr>
                <w:noProof/>
                <w:webHidden/>
              </w:rPr>
              <w:instrText xml:space="preserve"> PAGEREF _Toc221633344 \h </w:instrText>
            </w:r>
            <w:r w:rsidR="006237D7">
              <w:rPr>
                <w:noProof/>
                <w:webHidden/>
              </w:rPr>
            </w:r>
            <w:r w:rsidR="006237D7">
              <w:rPr>
                <w:noProof/>
                <w:webHidden/>
              </w:rPr>
              <w:fldChar w:fldCharType="separate"/>
            </w:r>
            <w:r w:rsidR="005671D8">
              <w:rPr>
                <w:noProof/>
                <w:webHidden/>
              </w:rPr>
              <w:t>3</w:t>
            </w:r>
            <w:r w:rsidR="006237D7">
              <w:rPr>
                <w:noProof/>
                <w:webHidden/>
              </w:rPr>
              <w:fldChar w:fldCharType="end"/>
            </w:r>
          </w:hyperlink>
        </w:p>
        <w:p w14:paraId="250D2356" w14:textId="758A8ED5" w:rsidR="006237D7" w:rsidRDefault="00D22563">
          <w:pPr>
            <w:pStyle w:val="TM3"/>
            <w:tabs>
              <w:tab w:val="right" w:leader="dot" w:pos="10474"/>
            </w:tabs>
            <w:rPr>
              <w:rFonts w:asciiTheme="minorHAnsi" w:eastAsiaTheme="minorEastAsia" w:hAnsiTheme="minorHAnsi" w:cstheme="minorBidi"/>
              <w:noProof/>
              <w:color w:val="auto"/>
              <w:szCs w:val="22"/>
            </w:rPr>
          </w:pPr>
          <w:hyperlink w:anchor="_Toc221633345" w:history="1">
            <w:r w:rsidR="006237D7" w:rsidRPr="00130131">
              <w:rPr>
                <w:rStyle w:val="Lienhypertexte"/>
                <w:rFonts w:eastAsiaTheme="majorEastAsia"/>
                <w:noProof/>
              </w:rPr>
              <w:t>3.2.2. Lot n° 2 « produits d’entretien, désinfectants, produits d’hygiène et d’entretien éco-responsables, matériel d’entretien »</w:t>
            </w:r>
            <w:r w:rsidR="006237D7">
              <w:rPr>
                <w:noProof/>
                <w:webHidden/>
              </w:rPr>
              <w:tab/>
            </w:r>
            <w:r w:rsidR="006237D7">
              <w:rPr>
                <w:noProof/>
                <w:webHidden/>
              </w:rPr>
              <w:fldChar w:fldCharType="begin"/>
            </w:r>
            <w:r w:rsidR="006237D7">
              <w:rPr>
                <w:noProof/>
                <w:webHidden/>
              </w:rPr>
              <w:instrText xml:space="preserve"> PAGEREF _Toc221633345 \h </w:instrText>
            </w:r>
            <w:r w:rsidR="006237D7">
              <w:rPr>
                <w:noProof/>
                <w:webHidden/>
              </w:rPr>
            </w:r>
            <w:r w:rsidR="006237D7">
              <w:rPr>
                <w:noProof/>
                <w:webHidden/>
              </w:rPr>
              <w:fldChar w:fldCharType="separate"/>
            </w:r>
            <w:r w:rsidR="005671D8">
              <w:rPr>
                <w:noProof/>
                <w:webHidden/>
              </w:rPr>
              <w:t>4</w:t>
            </w:r>
            <w:r w:rsidR="006237D7">
              <w:rPr>
                <w:noProof/>
                <w:webHidden/>
              </w:rPr>
              <w:fldChar w:fldCharType="end"/>
            </w:r>
          </w:hyperlink>
        </w:p>
        <w:p w14:paraId="04116387" w14:textId="2D1855BE" w:rsidR="006237D7" w:rsidRDefault="00D22563">
          <w:pPr>
            <w:pStyle w:val="TM2"/>
            <w:rPr>
              <w:rFonts w:asciiTheme="minorHAnsi" w:eastAsiaTheme="minorEastAsia" w:hAnsiTheme="minorHAnsi" w:cstheme="minorBidi"/>
              <w:color w:val="auto"/>
              <w:szCs w:val="22"/>
            </w:rPr>
          </w:pPr>
          <w:hyperlink w:anchor="_Toc221633346" w:history="1">
            <w:r w:rsidR="006237D7" w:rsidRPr="00130131">
              <w:rPr>
                <w:rStyle w:val="Lienhypertexte"/>
              </w:rPr>
              <w:t>3.3. Description des différents lots</w:t>
            </w:r>
            <w:r w:rsidR="006237D7">
              <w:rPr>
                <w:webHidden/>
              </w:rPr>
              <w:tab/>
            </w:r>
            <w:r w:rsidR="006237D7">
              <w:rPr>
                <w:webHidden/>
              </w:rPr>
              <w:fldChar w:fldCharType="begin"/>
            </w:r>
            <w:r w:rsidR="006237D7">
              <w:rPr>
                <w:webHidden/>
              </w:rPr>
              <w:instrText xml:space="preserve"> PAGEREF _Toc221633346 \h </w:instrText>
            </w:r>
            <w:r w:rsidR="006237D7">
              <w:rPr>
                <w:webHidden/>
              </w:rPr>
            </w:r>
            <w:r w:rsidR="006237D7">
              <w:rPr>
                <w:webHidden/>
              </w:rPr>
              <w:fldChar w:fldCharType="separate"/>
            </w:r>
            <w:r w:rsidR="005671D8">
              <w:rPr>
                <w:webHidden/>
              </w:rPr>
              <w:t>4</w:t>
            </w:r>
            <w:r w:rsidR="006237D7">
              <w:rPr>
                <w:webHidden/>
              </w:rPr>
              <w:fldChar w:fldCharType="end"/>
            </w:r>
          </w:hyperlink>
        </w:p>
        <w:p w14:paraId="2A23D7E2" w14:textId="6044CFFD" w:rsidR="006237D7" w:rsidRDefault="00D22563">
          <w:pPr>
            <w:pStyle w:val="TM1"/>
            <w:rPr>
              <w:rFonts w:asciiTheme="minorHAnsi" w:eastAsiaTheme="minorEastAsia" w:hAnsiTheme="minorHAnsi" w:cstheme="minorBidi"/>
              <w:smallCaps w:val="0"/>
              <w:noProof/>
              <w:color w:val="auto"/>
              <w:szCs w:val="22"/>
            </w:rPr>
          </w:pPr>
          <w:hyperlink w:anchor="_Toc221633347" w:history="1">
            <w:r w:rsidR="006237D7" w:rsidRPr="00130131">
              <w:rPr>
                <w:rStyle w:val="Lienhypertexte"/>
                <w:rFonts w:eastAsiaTheme="majorEastAsia"/>
                <w:bCs/>
                <w:noProof/>
              </w:rPr>
              <w:t>ARTICLE 4.—</w:t>
            </w:r>
            <w:r w:rsidR="006237D7" w:rsidRPr="00130131">
              <w:rPr>
                <w:rStyle w:val="Lienhypertexte"/>
                <w:rFonts w:eastAsiaTheme="majorEastAsia"/>
                <w:noProof/>
              </w:rPr>
              <w:t xml:space="preserve"> CATALOGUE</w:t>
            </w:r>
            <w:r w:rsidR="006237D7">
              <w:rPr>
                <w:noProof/>
                <w:webHidden/>
              </w:rPr>
              <w:tab/>
            </w:r>
            <w:r w:rsidR="006237D7">
              <w:rPr>
                <w:noProof/>
                <w:webHidden/>
              </w:rPr>
              <w:fldChar w:fldCharType="begin"/>
            </w:r>
            <w:r w:rsidR="006237D7">
              <w:rPr>
                <w:noProof/>
                <w:webHidden/>
              </w:rPr>
              <w:instrText xml:space="preserve"> PAGEREF _Toc221633347 \h </w:instrText>
            </w:r>
            <w:r w:rsidR="006237D7">
              <w:rPr>
                <w:noProof/>
                <w:webHidden/>
              </w:rPr>
            </w:r>
            <w:r w:rsidR="006237D7">
              <w:rPr>
                <w:noProof/>
                <w:webHidden/>
              </w:rPr>
              <w:fldChar w:fldCharType="separate"/>
            </w:r>
            <w:r w:rsidR="005671D8">
              <w:rPr>
                <w:noProof/>
                <w:webHidden/>
              </w:rPr>
              <w:t>4</w:t>
            </w:r>
            <w:r w:rsidR="006237D7">
              <w:rPr>
                <w:noProof/>
                <w:webHidden/>
              </w:rPr>
              <w:fldChar w:fldCharType="end"/>
            </w:r>
          </w:hyperlink>
        </w:p>
        <w:p w14:paraId="3C1DC887" w14:textId="5B79BD7F" w:rsidR="006237D7" w:rsidRDefault="00D22563">
          <w:pPr>
            <w:pStyle w:val="TM1"/>
            <w:rPr>
              <w:rFonts w:asciiTheme="minorHAnsi" w:eastAsiaTheme="minorEastAsia" w:hAnsiTheme="minorHAnsi" w:cstheme="minorBidi"/>
              <w:smallCaps w:val="0"/>
              <w:noProof/>
              <w:color w:val="auto"/>
              <w:szCs w:val="22"/>
            </w:rPr>
          </w:pPr>
          <w:hyperlink w:anchor="_Toc221633348" w:history="1">
            <w:r w:rsidR="006237D7" w:rsidRPr="00130131">
              <w:rPr>
                <w:rStyle w:val="Lienhypertexte"/>
                <w:rFonts w:eastAsiaTheme="majorEastAsia"/>
                <w:bCs/>
                <w:noProof/>
              </w:rPr>
              <w:t>ARTICLE 5.—</w:t>
            </w:r>
            <w:r w:rsidR="006237D7" w:rsidRPr="00130131">
              <w:rPr>
                <w:rStyle w:val="Lienhypertexte"/>
                <w:rFonts w:eastAsiaTheme="majorEastAsia"/>
                <w:noProof/>
              </w:rPr>
              <w:t xml:space="preserve"> QUANTITÉ ESTIMATIVES ANNUELLES</w:t>
            </w:r>
            <w:r w:rsidR="006237D7">
              <w:rPr>
                <w:noProof/>
                <w:webHidden/>
              </w:rPr>
              <w:tab/>
            </w:r>
            <w:r w:rsidR="006237D7">
              <w:rPr>
                <w:noProof/>
                <w:webHidden/>
              </w:rPr>
              <w:fldChar w:fldCharType="begin"/>
            </w:r>
            <w:r w:rsidR="006237D7">
              <w:rPr>
                <w:noProof/>
                <w:webHidden/>
              </w:rPr>
              <w:instrText xml:space="preserve"> PAGEREF _Toc221633348 \h </w:instrText>
            </w:r>
            <w:r w:rsidR="006237D7">
              <w:rPr>
                <w:noProof/>
                <w:webHidden/>
              </w:rPr>
            </w:r>
            <w:r w:rsidR="006237D7">
              <w:rPr>
                <w:noProof/>
                <w:webHidden/>
              </w:rPr>
              <w:fldChar w:fldCharType="separate"/>
            </w:r>
            <w:r w:rsidR="005671D8">
              <w:rPr>
                <w:noProof/>
                <w:webHidden/>
              </w:rPr>
              <w:t>4</w:t>
            </w:r>
            <w:r w:rsidR="006237D7">
              <w:rPr>
                <w:noProof/>
                <w:webHidden/>
              </w:rPr>
              <w:fldChar w:fldCharType="end"/>
            </w:r>
          </w:hyperlink>
        </w:p>
        <w:p w14:paraId="5DA2AB33" w14:textId="67F502DC" w:rsidR="006237D7" w:rsidRDefault="00D22563">
          <w:pPr>
            <w:pStyle w:val="TM2"/>
            <w:rPr>
              <w:rFonts w:asciiTheme="minorHAnsi" w:eastAsiaTheme="minorEastAsia" w:hAnsiTheme="minorHAnsi" w:cstheme="minorBidi"/>
              <w:color w:val="auto"/>
              <w:szCs w:val="22"/>
            </w:rPr>
          </w:pPr>
          <w:hyperlink w:anchor="_Toc221633349" w:history="1">
            <w:r w:rsidR="006237D7" w:rsidRPr="00130131">
              <w:rPr>
                <w:rStyle w:val="Lienhypertexte"/>
                <w:spacing w:val="-2"/>
              </w:rPr>
              <w:t>ANNEXE</w:t>
            </w:r>
            <w:r w:rsidR="006237D7">
              <w:rPr>
                <w:webHidden/>
              </w:rPr>
              <w:tab/>
            </w:r>
            <w:r w:rsidR="006237D7">
              <w:rPr>
                <w:webHidden/>
              </w:rPr>
              <w:fldChar w:fldCharType="begin"/>
            </w:r>
            <w:r w:rsidR="006237D7">
              <w:rPr>
                <w:webHidden/>
              </w:rPr>
              <w:instrText xml:space="preserve"> PAGEREF _Toc221633349 \h </w:instrText>
            </w:r>
            <w:r w:rsidR="006237D7">
              <w:rPr>
                <w:webHidden/>
              </w:rPr>
            </w:r>
            <w:r w:rsidR="006237D7">
              <w:rPr>
                <w:webHidden/>
              </w:rPr>
              <w:fldChar w:fldCharType="separate"/>
            </w:r>
            <w:r w:rsidR="005671D8">
              <w:rPr>
                <w:webHidden/>
              </w:rPr>
              <w:t>5</w:t>
            </w:r>
            <w:r w:rsidR="006237D7">
              <w:rPr>
                <w:webHidden/>
              </w:rPr>
              <w:fldChar w:fldCharType="end"/>
            </w:r>
          </w:hyperlink>
        </w:p>
        <w:p w14:paraId="1AC2964B" w14:textId="448E9A4B" w:rsidR="00ED3425" w:rsidRDefault="004D420F">
          <w:r>
            <w:fldChar w:fldCharType="end"/>
          </w:r>
        </w:p>
      </w:sdtContent>
    </w:sdt>
    <w:p w14:paraId="360C70BF" w14:textId="77777777" w:rsidR="001F36BB" w:rsidRDefault="001F36BB" w:rsidP="00EC4DEB">
      <w:pPr>
        <w:pStyle w:val="1Article"/>
        <w:numPr>
          <w:ilvl w:val="0"/>
          <w:numId w:val="0"/>
        </w:numPr>
      </w:pPr>
    </w:p>
    <w:p w14:paraId="164E1D64" w14:textId="77777777" w:rsidR="008F50F1" w:rsidRDefault="008F50F1" w:rsidP="00F71808"/>
    <w:p w14:paraId="4DCA3C2D" w14:textId="77777777" w:rsidR="00C511DF" w:rsidRDefault="008F50F1" w:rsidP="00EC4DEB">
      <w:pPr>
        <w:pStyle w:val="1Article"/>
      </w:pPr>
      <w:r>
        <w:br w:type="page"/>
      </w:r>
    </w:p>
    <w:p w14:paraId="627362B0" w14:textId="6E260CEF" w:rsidR="006675A6" w:rsidRDefault="00BD2DED" w:rsidP="00EC4DEB">
      <w:pPr>
        <w:pStyle w:val="1Article"/>
        <w:numPr>
          <w:ilvl w:val="0"/>
          <w:numId w:val="10"/>
        </w:numPr>
      </w:pPr>
      <w:bookmarkStart w:id="1" w:name="_Toc221633337"/>
      <w:bookmarkStart w:id="2" w:name="_Hlk215500507"/>
      <w:r>
        <w:lastRenderedPageBreak/>
        <w:t>Objet du marché</w:t>
      </w:r>
      <w:bookmarkEnd w:id="1"/>
    </w:p>
    <w:p w14:paraId="4A893388" w14:textId="77777777" w:rsidR="00BD2DED" w:rsidRPr="00BD2DED" w:rsidRDefault="00BD2DED" w:rsidP="00BD2DED">
      <w:pPr>
        <w:pStyle w:val="Paragraphetexte"/>
      </w:pPr>
      <w:bookmarkStart w:id="3" w:name="_Toc231026682"/>
      <w:bookmarkStart w:id="4" w:name="_Toc236020531"/>
      <w:bookmarkStart w:id="5" w:name="_Toc242179724"/>
      <w:bookmarkStart w:id="6" w:name="_Toc251169746"/>
      <w:bookmarkStart w:id="7" w:name="_Toc251579028"/>
      <w:bookmarkStart w:id="8" w:name="_Toc261613342"/>
      <w:bookmarkStart w:id="9" w:name="_Toc261625515"/>
      <w:bookmarkStart w:id="10" w:name="_Toc262649023"/>
      <w:bookmarkStart w:id="11" w:name="_Toc281834460"/>
      <w:bookmarkStart w:id="12" w:name="_Toc282422308"/>
      <w:bookmarkStart w:id="13" w:name="_Toc282433163"/>
      <w:bookmarkStart w:id="14" w:name="_Toc283046127"/>
      <w:bookmarkStart w:id="15" w:name="_Toc292448186"/>
      <w:bookmarkStart w:id="16" w:name="_Toc292468835"/>
      <w:bookmarkStart w:id="17" w:name="_Toc293053318"/>
      <w:bookmarkStart w:id="18" w:name="_Toc293053367"/>
      <w:bookmarkStart w:id="19" w:name="_Toc293062748"/>
      <w:bookmarkStart w:id="20" w:name="_Toc309145774"/>
      <w:bookmarkStart w:id="21" w:name="_Toc309207095"/>
      <w:bookmarkStart w:id="22" w:name="_Toc309398354"/>
      <w:bookmarkStart w:id="23" w:name="_Toc310002387"/>
      <w:r w:rsidRPr="00BD2DED">
        <w:t>Ce marché de fournitures porte sur l’achat de produits d’hygiène et d’entretien.</w:t>
      </w:r>
    </w:p>
    <w:p w14:paraId="0C8AC000" w14:textId="18D8FBF3" w:rsidR="00BD2DED" w:rsidRPr="00BD2DED" w:rsidRDefault="00A11B27" w:rsidP="00EC4DEB">
      <w:pPr>
        <w:pStyle w:val="1Article"/>
      </w:pPr>
      <w:bookmarkStart w:id="24" w:name="_Toc327459774"/>
      <w:bookmarkStart w:id="25" w:name="_Toc333566292"/>
      <w:bookmarkStart w:id="26" w:name="_Toc90473391"/>
      <w:bookmarkStart w:id="27" w:name="_Toc221633338"/>
      <w:r>
        <w:t>Contenu</w:t>
      </w:r>
      <w:r w:rsidR="00BD2DED" w:rsidRPr="00BD2DED">
        <w:t xml:space="preserve"> du marché</w:t>
      </w:r>
      <w:bookmarkEnd w:id="24"/>
      <w:bookmarkEnd w:id="25"/>
      <w:bookmarkEnd w:id="26"/>
      <w:bookmarkEnd w:id="27"/>
    </w:p>
    <w:p w14:paraId="41F48070" w14:textId="34F4B84B" w:rsidR="00BD2DED" w:rsidRPr="00BD2DED" w:rsidRDefault="00A11B27" w:rsidP="00BD2DED">
      <w:pPr>
        <w:pStyle w:val="2Titre2-RC"/>
      </w:pPr>
      <w:bookmarkStart w:id="28" w:name="_Toc221633339"/>
      <w:r>
        <w:t>Contenu des différents lots</w:t>
      </w:r>
      <w:bookmarkEnd w:id="28"/>
    </w:p>
    <w:p w14:paraId="098D7642" w14:textId="77777777" w:rsidR="00A11B27" w:rsidRDefault="00A11B27" w:rsidP="00A11B27">
      <w:pPr>
        <w:pStyle w:val="Paragraphetexte"/>
      </w:pPr>
      <w:bookmarkStart w:id="29" w:name="_Toc75276325"/>
      <w:bookmarkStart w:id="30" w:name="_Toc75276389"/>
      <w:bookmarkStart w:id="31" w:name="_Toc75276552"/>
      <w:bookmarkStart w:id="32" w:name="_Toc75442112"/>
      <w:bookmarkStart w:id="33" w:name="_Toc76392855"/>
      <w:bookmarkStart w:id="34" w:name="_Toc76394228"/>
      <w:bookmarkStart w:id="35" w:name="_Toc327459776"/>
      <w:bookmarkStart w:id="36" w:name="_Toc333566294"/>
      <w:bookmarkStart w:id="37" w:name="_Toc90473393"/>
      <w:bookmarkEnd w:id="29"/>
      <w:bookmarkEnd w:id="30"/>
      <w:bookmarkEnd w:id="31"/>
      <w:bookmarkEnd w:id="32"/>
      <w:bookmarkEnd w:id="33"/>
      <w:bookmarkEnd w:id="34"/>
      <w:r>
        <w:rPr>
          <w:b/>
        </w:rPr>
        <w:t>Le</w:t>
      </w:r>
      <w:r>
        <w:rPr>
          <w:b/>
          <w:spacing w:val="40"/>
        </w:rPr>
        <w:t xml:space="preserve"> </w:t>
      </w:r>
      <w:r>
        <w:rPr>
          <w:b/>
        </w:rPr>
        <w:t>lot</w:t>
      </w:r>
      <w:r>
        <w:rPr>
          <w:b/>
          <w:spacing w:val="40"/>
        </w:rPr>
        <w:t xml:space="preserve"> </w:t>
      </w:r>
      <w:r>
        <w:rPr>
          <w:b/>
        </w:rPr>
        <w:t>n°</w:t>
      </w:r>
      <w:r>
        <w:rPr>
          <w:b/>
          <w:spacing w:val="-1"/>
        </w:rPr>
        <w:t xml:space="preserve"> </w:t>
      </w:r>
      <w:r>
        <w:rPr>
          <w:b/>
        </w:rPr>
        <w:t>1</w:t>
      </w:r>
      <w:r>
        <w:rPr>
          <w:b/>
          <w:spacing w:val="40"/>
        </w:rPr>
        <w:t xml:space="preserve"> </w:t>
      </w:r>
      <w:r w:rsidRPr="00EC4DEB">
        <w:rPr>
          <w:bCs/>
        </w:rPr>
        <w:t>«</w:t>
      </w:r>
      <w:r w:rsidRPr="00EC4DEB">
        <w:rPr>
          <w:bCs/>
          <w:spacing w:val="-1"/>
        </w:rPr>
        <w:t xml:space="preserve"> </w:t>
      </w:r>
      <w:r w:rsidRPr="00EC4DEB">
        <w:rPr>
          <w:bCs/>
        </w:rPr>
        <w:t>papier</w:t>
      </w:r>
      <w:r w:rsidRPr="00EC4DEB">
        <w:rPr>
          <w:bCs/>
          <w:spacing w:val="40"/>
        </w:rPr>
        <w:t xml:space="preserve"> </w:t>
      </w:r>
      <w:r w:rsidRPr="00EC4DEB">
        <w:rPr>
          <w:bCs/>
        </w:rPr>
        <w:t>hygiénique</w:t>
      </w:r>
      <w:r w:rsidRPr="00EC4DEB">
        <w:rPr>
          <w:bCs/>
          <w:spacing w:val="-2"/>
        </w:rPr>
        <w:t xml:space="preserve"> </w:t>
      </w:r>
      <w:r w:rsidRPr="00EC4DEB">
        <w:rPr>
          <w:bCs/>
        </w:rPr>
        <w:t>et</w:t>
      </w:r>
      <w:r w:rsidRPr="00EC4DEB">
        <w:rPr>
          <w:bCs/>
          <w:spacing w:val="40"/>
        </w:rPr>
        <w:t xml:space="preserve"> </w:t>
      </w:r>
      <w:r w:rsidRPr="00EC4DEB">
        <w:rPr>
          <w:bCs/>
        </w:rPr>
        <w:t>domestique,</w:t>
      </w:r>
      <w:r w:rsidRPr="00EC4DEB">
        <w:rPr>
          <w:bCs/>
          <w:spacing w:val="40"/>
        </w:rPr>
        <w:t xml:space="preserve"> </w:t>
      </w:r>
      <w:r w:rsidRPr="00EC4DEB">
        <w:rPr>
          <w:bCs/>
        </w:rPr>
        <w:t>sacs</w:t>
      </w:r>
      <w:r w:rsidRPr="00EC4DEB">
        <w:rPr>
          <w:bCs/>
          <w:spacing w:val="40"/>
        </w:rPr>
        <w:t xml:space="preserve"> </w:t>
      </w:r>
      <w:r w:rsidRPr="00EC4DEB">
        <w:rPr>
          <w:bCs/>
        </w:rPr>
        <w:t>poubelle,</w:t>
      </w:r>
      <w:r w:rsidRPr="00EC4DEB">
        <w:rPr>
          <w:bCs/>
          <w:spacing w:val="40"/>
        </w:rPr>
        <w:t xml:space="preserve"> </w:t>
      </w:r>
      <w:r w:rsidRPr="00EC4DEB">
        <w:rPr>
          <w:bCs/>
        </w:rPr>
        <w:t>gants</w:t>
      </w:r>
      <w:r w:rsidRPr="00EC4DEB">
        <w:rPr>
          <w:bCs/>
          <w:spacing w:val="40"/>
        </w:rPr>
        <w:t xml:space="preserve"> </w:t>
      </w:r>
      <w:r w:rsidRPr="00EC4DEB">
        <w:rPr>
          <w:bCs/>
        </w:rPr>
        <w:t>et</w:t>
      </w:r>
      <w:r w:rsidRPr="00EC4DEB">
        <w:rPr>
          <w:bCs/>
          <w:spacing w:val="-2"/>
        </w:rPr>
        <w:t xml:space="preserve"> </w:t>
      </w:r>
      <w:r w:rsidRPr="00EC4DEB">
        <w:rPr>
          <w:bCs/>
        </w:rPr>
        <w:t>vaisselle jetable</w:t>
      </w:r>
      <w:r w:rsidRPr="00EC4DEB">
        <w:rPr>
          <w:bCs/>
          <w:spacing w:val="-3"/>
        </w:rPr>
        <w:t xml:space="preserve"> </w:t>
      </w:r>
      <w:r w:rsidRPr="00EC4DEB">
        <w:rPr>
          <w:bCs/>
        </w:rPr>
        <w:t>»</w:t>
      </w:r>
      <w:r>
        <w:rPr>
          <w:b/>
        </w:rPr>
        <w:t xml:space="preserve"> </w:t>
      </w:r>
      <w:r>
        <w:t>porte sur la fourniture de bobines de papier, de papier essuie-mains plié, de</w:t>
      </w:r>
      <w:r>
        <w:rPr>
          <w:spacing w:val="40"/>
        </w:rPr>
        <w:t xml:space="preserve"> </w:t>
      </w:r>
      <w:r>
        <w:t>papier essuie-tout en rouleaux, de papier hygiénique, de serviettes de table et de nappe et</w:t>
      </w:r>
      <w:r>
        <w:rPr>
          <w:spacing w:val="40"/>
        </w:rPr>
        <w:t xml:space="preserve"> </w:t>
      </w:r>
      <w:r>
        <w:t>de sachets sandwich en papier et sur la fourniture de sacs poubelle de différentes tailles et couleurs, de gants jetables et d’articles de vaisselle jetables écoresponsables.</w:t>
      </w:r>
    </w:p>
    <w:p w14:paraId="12FE6CD7" w14:textId="77777777" w:rsidR="00A11B27" w:rsidRPr="00EC4DEB" w:rsidRDefault="00A11B27" w:rsidP="00A11B27">
      <w:pPr>
        <w:pStyle w:val="Paragraphetexte"/>
      </w:pPr>
      <w:r w:rsidRPr="00A11B27">
        <w:rPr>
          <w:b/>
          <w:bCs/>
        </w:rPr>
        <w:t>Le lot</w:t>
      </w:r>
      <w:r w:rsidRPr="00A11B27">
        <w:rPr>
          <w:b/>
          <w:bCs/>
          <w:spacing w:val="40"/>
        </w:rPr>
        <w:t xml:space="preserve"> </w:t>
      </w:r>
      <w:r w:rsidRPr="00A11B27">
        <w:rPr>
          <w:b/>
          <w:bCs/>
        </w:rPr>
        <w:t>n°</w:t>
      </w:r>
      <w:r w:rsidRPr="00A11B27">
        <w:rPr>
          <w:b/>
          <w:bCs/>
          <w:spacing w:val="-2"/>
        </w:rPr>
        <w:t xml:space="preserve"> </w:t>
      </w:r>
      <w:r w:rsidRPr="00A11B27">
        <w:rPr>
          <w:b/>
          <w:bCs/>
        </w:rPr>
        <w:t>2</w:t>
      </w:r>
      <w:r w:rsidRPr="00A11B27">
        <w:rPr>
          <w:b/>
          <w:bCs/>
          <w:spacing w:val="40"/>
        </w:rPr>
        <w:t xml:space="preserve"> </w:t>
      </w:r>
      <w:r w:rsidRPr="00EC4DEB">
        <w:t>«</w:t>
      </w:r>
      <w:r w:rsidRPr="00EC4DEB">
        <w:rPr>
          <w:spacing w:val="-2"/>
        </w:rPr>
        <w:t xml:space="preserve"> </w:t>
      </w:r>
      <w:r w:rsidRPr="00EC4DEB">
        <w:t>produits</w:t>
      </w:r>
      <w:r w:rsidRPr="00EC4DEB">
        <w:rPr>
          <w:spacing w:val="40"/>
        </w:rPr>
        <w:t xml:space="preserve"> </w:t>
      </w:r>
      <w:r w:rsidRPr="00EC4DEB">
        <w:t>d’entretien,</w:t>
      </w:r>
      <w:r w:rsidRPr="00EC4DEB">
        <w:rPr>
          <w:spacing w:val="40"/>
        </w:rPr>
        <w:t xml:space="preserve"> </w:t>
      </w:r>
      <w:r w:rsidRPr="00EC4DEB">
        <w:t>désinfectants,</w:t>
      </w:r>
      <w:r w:rsidRPr="00EC4DEB">
        <w:rPr>
          <w:spacing w:val="40"/>
        </w:rPr>
        <w:t xml:space="preserve"> </w:t>
      </w:r>
      <w:r w:rsidRPr="00EC4DEB">
        <w:t>produits</w:t>
      </w:r>
      <w:r w:rsidRPr="00EC4DEB">
        <w:rPr>
          <w:spacing w:val="40"/>
        </w:rPr>
        <w:t xml:space="preserve"> </w:t>
      </w:r>
      <w:r w:rsidRPr="00EC4DEB">
        <w:t>d’hygiène et</w:t>
      </w:r>
      <w:r w:rsidRPr="00EC4DEB">
        <w:rPr>
          <w:spacing w:val="40"/>
        </w:rPr>
        <w:t xml:space="preserve"> </w:t>
      </w:r>
      <w:r w:rsidRPr="00EC4DEB">
        <w:t>d’entretien éco-responsables, matériel d’entretien » porte sur :</w:t>
      </w:r>
    </w:p>
    <w:p w14:paraId="45A223AF" w14:textId="77777777" w:rsidR="00A11B27" w:rsidRDefault="00A11B27" w:rsidP="00A11B27">
      <w:pPr>
        <w:pStyle w:val="Pucedeparagraphe1"/>
      </w:pPr>
      <w:proofErr w:type="gramStart"/>
      <w:r>
        <w:t>divers</w:t>
      </w:r>
      <w:proofErr w:type="gramEnd"/>
      <w:r>
        <w:t xml:space="preserve"> produits d’entretien (produits de lavage et de rinçage pour lave-vaisselle, nettoyants désinfectants multi-surfaces, nettoyants spécifiques, désinfectants pour les mains et les surfaces) ;</w:t>
      </w:r>
    </w:p>
    <w:p w14:paraId="783FD786" w14:textId="77777777" w:rsidR="00A11B27" w:rsidRDefault="00A11B27" w:rsidP="00A11B27">
      <w:pPr>
        <w:pStyle w:val="Pucedeparagraphe1"/>
      </w:pPr>
      <w:proofErr w:type="gramStart"/>
      <w:r>
        <w:t>divers</w:t>
      </w:r>
      <w:proofErr w:type="gramEnd"/>
      <w:r>
        <w:t xml:space="preserve"> produits d’hygiène et d’entretien, conformes à l’écolabel européen ou équivalent (nettoyants pour la vaisselle, le linge, produit d’entretien des canalisations, détartrant pour sanitaires, nettoyants sol multi-usages, nettoyants</w:t>
      </w:r>
      <w:r>
        <w:rPr>
          <w:spacing w:val="40"/>
        </w:rPr>
        <w:t xml:space="preserve"> </w:t>
      </w:r>
      <w:r>
        <w:t>pour les mains) ;</w:t>
      </w:r>
    </w:p>
    <w:p w14:paraId="443C1F8C" w14:textId="77777777" w:rsidR="00A11B27" w:rsidRDefault="00A11B27" w:rsidP="00A11B27">
      <w:pPr>
        <w:pStyle w:val="Pucedeparagraphe1"/>
      </w:pPr>
      <w:proofErr w:type="gramStart"/>
      <w:r>
        <w:t>la</w:t>
      </w:r>
      <w:proofErr w:type="gramEnd"/>
      <w:r>
        <w:rPr>
          <w:spacing w:val="-10"/>
        </w:rPr>
        <w:t xml:space="preserve"> </w:t>
      </w:r>
      <w:r>
        <w:t>fourniture</w:t>
      </w:r>
      <w:r>
        <w:rPr>
          <w:spacing w:val="-9"/>
        </w:rPr>
        <w:t xml:space="preserve"> </w:t>
      </w:r>
      <w:r>
        <w:t>de</w:t>
      </w:r>
      <w:r>
        <w:rPr>
          <w:spacing w:val="-9"/>
        </w:rPr>
        <w:t xml:space="preserve"> </w:t>
      </w:r>
      <w:r>
        <w:t>matériel</w:t>
      </w:r>
      <w:r>
        <w:rPr>
          <w:spacing w:val="-6"/>
        </w:rPr>
        <w:t xml:space="preserve"> </w:t>
      </w:r>
      <w:r>
        <w:t>d’entretien</w:t>
      </w:r>
      <w:r>
        <w:rPr>
          <w:spacing w:val="-8"/>
        </w:rPr>
        <w:t xml:space="preserve"> </w:t>
      </w:r>
      <w:r>
        <w:rPr>
          <w:spacing w:val="-2"/>
        </w:rPr>
        <w:t>(chiffons).</w:t>
      </w:r>
    </w:p>
    <w:p w14:paraId="141AB307" w14:textId="61012DBF" w:rsidR="00A11B27" w:rsidRDefault="00A11B27" w:rsidP="00A11B27">
      <w:pPr>
        <w:pStyle w:val="Paragraphetexte"/>
      </w:pPr>
      <w:r w:rsidRPr="00A11B27">
        <w:rPr>
          <w:b/>
          <w:bCs/>
        </w:rPr>
        <w:t>Le</w:t>
      </w:r>
      <w:r w:rsidRPr="00A11B27">
        <w:rPr>
          <w:b/>
          <w:bCs/>
          <w:spacing w:val="77"/>
          <w:w w:val="150"/>
        </w:rPr>
        <w:t xml:space="preserve"> </w:t>
      </w:r>
      <w:r w:rsidRPr="00A11B27">
        <w:rPr>
          <w:b/>
          <w:bCs/>
        </w:rPr>
        <w:t>lot</w:t>
      </w:r>
      <w:r w:rsidRPr="00A11B27">
        <w:rPr>
          <w:b/>
          <w:bCs/>
          <w:spacing w:val="78"/>
          <w:w w:val="150"/>
        </w:rPr>
        <w:t xml:space="preserve"> </w:t>
      </w:r>
      <w:r w:rsidRPr="00A11B27">
        <w:rPr>
          <w:b/>
          <w:bCs/>
        </w:rPr>
        <w:t>n°</w:t>
      </w:r>
      <w:r w:rsidRPr="00A11B27">
        <w:rPr>
          <w:b/>
          <w:bCs/>
          <w:spacing w:val="-2"/>
        </w:rPr>
        <w:t xml:space="preserve"> </w:t>
      </w:r>
      <w:r w:rsidRPr="00A11B27">
        <w:rPr>
          <w:b/>
          <w:bCs/>
        </w:rPr>
        <w:t>3</w:t>
      </w:r>
      <w:r w:rsidRPr="00A11B27">
        <w:rPr>
          <w:b/>
          <w:bCs/>
          <w:spacing w:val="80"/>
          <w:w w:val="150"/>
        </w:rPr>
        <w:t xml:space="preserve"> </w:t>
      </w:r>
      <w:r w:rsidRPr="00EC4DEB">
        <w:t>«</w:t>
      </w:r>
      <w:r w:rsidRPr="00EC4DEB">
        <w:rPr>
          <w:spacing w:val="-7"/>
        </w:rPr>
        <w:t xml:space="preserve"> </w:t>
      </w:r>
      <w:r w:rsidRPr="00EC4DEB">
        <w:t>matériel</w:t>
      </w:r>
      <w:r w:rsidRPr="00EC4DEB">
        <w:rPr>
          <w:spacing w:val="79"/>
          <w:w w:val="150"/>
        </w:rPr>
        <w:t xml:space="preserve"> </w:t>
      </w:r>
      <w:r w:rsidRPr="00EC4DEB">
        <w:t>d’entretien »,</w:t>
      </w:r>
      <w:r w:rsidRPr="00EC4DEB">
        <w:rPr>
          <w:spacing w:val="80"/>
          <w:w w:val="150"/>
        </w:rPr>
        <w:t xml:space="preserve"> </w:t>
      </w:r>
      <w:r w:rsidRPr="00EC4DEB">
        <w:t>réservé</w:t>
      </w:r>
      <w:r w:rsidRPr="00EC4DEB">
        <w:rPr>
          <w:spacing w:val="77"/>
          <w:w w:val="150"/>
        </w:rPr>
        <w:t xml:space="preserve"> </w:t>
      </w:r>
      <w:r w:rsidRPr="00EC4DEB">
        <w:t>aux</w:t>
      </w:r>
      <w:r w:rsidRPr="00EC4DEB">
        <w:rPr>
          <w:spacing w:val="78"/>
          <w:w w:val="150"/>
        </w:rPr>
        <w:t xml:space="preserve"> </w:t>
      </w:r>
      <w:r w:rsidRPr="00EC4DEB">
        <w:t>entreprises</w:t>
      </w:r>
      <w:r w:rsidRPr="00EC4DEB">
        <w:rPr>
          <w:spacing w:val="79"/>
          <w:w w:val="150"/>
        </w:rPr>
        <w:t xml:space="preserve"> </w:t>
      </w:r>
      <w:r w:rsidRPr="00EC4DEB">
        <w:t>adaptées</w:t>
      </w:r>
      <w:r w:rsidRPr="00EC4DEB">
        <w:rPr>
          <w:spacing w:val="79"/>
          <w:w w:val="150"/>
        </w:rPr>
        <w:t xml:space="preserve"> </w:t>
      </w:r>
      <w:r w:rsidRPr="00EC4DEB">
        <w:t>et</w:t>
      </w:r>
      <w:r w:rsidRPr="00EC4DEB">
        <w:rPr>
          <w:spacing w:val="78"/>
          <w:w w:val="150"/>
        </w:rPr>
        <w:t xml:space="preserve"> </w:t>
      </w:r>
      <w:r w:rsidRPr="00EC4DEB">
        <w:t>aux établissements</w:t>
      </w:r>
      <w:r w:rsidRPr="00EC4DEB">
        <w:rPr>
          <w:spacing w:val="5"/>
        </w:rPr>
        <w:t xml:space="preserve"> </w:t>
      </w:r>
      <w:r w:rsidRPr="00EC4DEB">
        <w:t>et</w:t>
      </w:r>
      <w:r w:rsidRPr="00EC4DEB">
        <w:rPr>
          <w:spacing w:val="4"/>
        </w:rPr>
        <w:t xml:space="preserve"> </w:t>
      </w:r>
      <w:r w:rsidRPr="00EC4DEB">
        <w:t>services</w:t>
      </w:r>
      <w:r w:rsidRPr="00EC4DEB">
        <w:rPr>
          <w:spacing w:val="5"/>
        </w:rPr>
        <w:t xml:space="preserve"> </w:t>
      </w:r>
      <w:r w:rsidRPr="00EC4DEB">
        <w:t>d’aide</w:t>
      </w:r>
      <w:r w:rsidRPr="00EC4DEB">
        <w:rPr>
          <w:spacing w:val="4"/>
        </w:rPr>
        <w:t xml:space="preserve"> </w:t>
      </w:r>
      <w:r w:rsidRPr="00EC4DEB">
        <w:t>par</w:t>
      </w:r>
      <w:r w:rsidRPr="00EC4DEB">
        <w:rPr>
          <w:spacing w:val="4"/>
        </w:rPr>
        <w:t xml:space="preserve"> </w:t>
      </w:r>
      <w:r w:rsidRPr="00EC4DEB">
        <w:t>le</w:t>
      </w:r>
      <w:r w:rsidRPr="00EC4DEB">
        <w:rPr>
          <w:spacing w:val="6"/>
        </w:rPr>
        <w:t xml:space="preserve"> </w:t>
      </w:r>
      <w:r w:rsidRPr="00EC4DEB">
        <w:t>travail,</w:t>
      </w:r>
      <w:r w:rsidRPr="00EC4DEB">
        <w:rPr>
          <w:spacing w:val="5"/>
        </w:rPr>
        <w:t xml:space="preserve"> </w:t>
      </w:r>
      <w:r w:rsidRPr="00EC4DEB">
        <w:t>en</w:t>
      </w:r>
      <w:r w:rsidRPr="00EC4DEB">
        <w:rPr>
          <w:spacing w:val="7"/>
        </w:rPr>
        <w:t xml:space="preserve"> </w:t>
      </w:r>
      <w:r w:rsidRPr="00EC4DEB">
        <w:t>application</w:t>
      </w:r>
      <w:r w:rsidRPr="00EC4DEB">
        <w:rPr>
          <w:spacing w:val="5"/>
        </w:rPr>
        <w:t xml:space="preserve"> </w:t>
      </w:r>
      <w:r w:rsidRPr="00EC4DEB">
        <w:t>des</w:t>
      </w:r>
      <w:r w:rsidRPr="00EC4DEB">
        <w:rPr>
          <w:spacing w:val="7"/>
        </w:rPr>
        <w:t xml:space="preserve"> </w:t>
      </w:r>
      <w:r w:rsidRPr="00EC4DEB">
        <w:t>articles</w:t>
      </w:r>
      <w:r w:rsidRPr="00EC4DEB">
        <w:rPr>
          <w:spacing w:val="-4"/>
        </w:rPr>
        <w:t xml:space="preserve"> </w:t>
      </w:r>
      <w:r w:rsidRPr="00EC4DEB">
        <w:t>L.</w:t>
      </w:r>
      <w:r w:rsidRPr="00EC4DEB">
        <w:rPr>
          <w:spacing w:val="-6"/>
        </w:rPr>
        <w:t xml:space="preserve"> </w:t>
      </w:r>
      <w:r w:rsidRPr="00EC4DEB">
        <w:t>2113-12</w:t>
      </w:r>
      <w:r w:rsidRPr="00EC4DEB">
        <w:rPr>
          <w:spacing w:val="7"/>
        </w:rPr>
        <w:t xml:space="preserve"> </w:t>
      </w:r>
      <w:r w:rsidRPr="00EC4DEB">
        <w:rPr>
          <w:spacing w:val="-5"/>
        </w:rPr>
        <w:t xml:space="preserve">et </w:t>
      </w:r>
      <w:r w:rsidRPr="00EC4DEB">
        <w:t>R.</w:t>
      </w:r>
      <w:r w:rsidR="00EC4DEB" w:rsidRPr="00EC4DEB">
        <w:t> </w:t>
      </w:r>
      <w:r w:rsidRPr="00EC4DEB">
        <w:t>2113-7 du code de la commande publique, porte sur</w:t>
      </w:r>
      <w:r>
        <w:t xml:space="preserve"> des articles de brosserie (balais) et d’entretien (serpillières, balais, tampons abrasifs, seaux…).</w:t>
      </w:r>
    </w:p>
    <w:p w14:paraId="41763F87" w14:textId="011883EF" w:rsidR="00EC4DEB" w:rsidRPr="00EC4DEB" w:rsidRDefault="00EC4DEB" w:rsidP="00A11B27">
      <w:pPr>
        <w:pStyle w:val="Paragraphetexte"/>
        <w:rPr>
          <w:b/>
          <w:bCs/>
        </w:rPr>
      </w:pPr>
      <w:r w:rsidRPr="00EC4DEB">
        <w:rPr>
          <w:b/>
          <w:bCs/>
        </w:rPr>
        <w:t>Le contenu des trois lots est détaillé dans la liste annexée au présent CCTP.</w:t>
      </w:r>
    </w:p>
    <w:p w14:paraId="416A4662" w14:textId="645E9A03" w:rsidR="00A11B27" w:rsidRDefault="00A11B27" w:rsidP="00A11B27">
      <w:pPr>
        <w:pStyle w:val="2Titre2-RC"/>
      </w:pPr>
      <w:bookmarkStart w:id="38" w:name="_Toc221633340"/>
      <w:r>
        <w:t>Quantités estimatives annuelles</w:t>
      </w:r>
      <w:bookmarkEnd w:id="38"/>
    </w:p>
    <w:p w14:paraId="577E5641" w14:textId="272C43FD" w:rsidR="00A11B27" w:rsidRDefault="00A11B27" w:rsidP="00A11B27">
      <w:pPr>
        <w:pStyle w:val="Paragraphetexte"/>
      </w:pPr>
      <w:r>
        <w:t xml:space="preserve">Pour chaque lot, les quantités estimatives annuelles mentionnées </w:t>
      </w:r>
      <w:r w:rsidR="00EC4DEB">
        <w:t>en annexe</w:t>
      </w:r>
      <w:r>
        <w:t xml:space="preserve"> ont une valeur indicative et ne constituent pas une quantité minimale de commande.</w:t>
      </w:r>
    </w:p>
    <w:p w14:paraId="546539A1" w14:textId="20BC13F8" w:rsidR="00DE61B6" w:rsidRPr="00EC4DEB" w:rsidRDefault="00EC4DEB" w:rsidP="00EC4DEB">
      <w:pPr>
        <w:pStyle w:val="1Article"/>
      </w:pPr>
      <w:bookmarkStart w:id="39" w:name="_Toc221633341"/>
      <w:r>
        <w:t>Caractéristiques techniques des articles</w:t>
      </w:r>
      <w:bookmarkEnd w:id="39"/>
    </w:p>
    <w:p w14:paraId="4A60B326" w14:textId="0709F8B5" w:rsidR="00DE61B6" w:rsidRDefault="00DE61B6" w:rsidP="00DE61B6">
      <w:pPr>
        <w:pStyle w:val="2Titre2-RC"/>
      </w:pPr>
      <w:bookmarkStart w:id="40" w:name="_Toc221633342"/>
      <w:r>
        <w:t>Caractéristiques générales</w:t>
      </w:r>
      <w:bookmarkEnd w:id="40"/>
    </w:p>
    <w:p w14:paraId="08E25241" w14:textId="4F5D4A7D" w:rsidR="00DE61B6" w:rsidRDefault="00DE61B6" w:rsidP="00DE61B6">
      <w:pPr>
        <w:pStyle w:val="Paragraphetexte"/>
      </w:pPr>
      <w:r>
        <w:t>Les articles proposés par le titulaire doivent être conformes aux normes françaises et européennes en vigueur.</w:t>
      </w:r>
    </w:p>
    <w:p w14:paraId="6D7A4294" w14:textId="30E6D461" w:rsidR="00DE61B6" w:rsidRDefault="00DE61B6" w:rsidP="00DE61B6">
      <w:pPr>
        <w:pStyle w:val="2Titre2-RC"/>
      </w:pPr>
      <w:bookmarkStart w:id="41" w:name="_Toc221633343"/>
      <w:r>
        <w:t>Dispositions spécifiques à certains lots</w:t>
      </w:r>
      <w:bookmarkEnd w:id="41"/>
    </w:p>
    <w:p w14:paraId="06592619" w14:textId="4913A062" w:rsidR="00DE61B6" w:rsidRDefault="00DE61B6" w:rsidP="00DE61B6">
      <w:pPr>
        <w:pStyle w:val="3Titre3-RC"/>
      </w:pPr>
      <w:bookmarkStart w:id="42" w:name="_Toc221633344"/>
      <w:r>
        <w:t>Lot n° 1 « papier hygiénique et domestique, sacs poubelles, gants et vaisselle jetable »</w:t>
      </w:r>
      <w:bookmarkEnd w:id="42"/>
    </w:p>
    <w:p w14:paraId="25174A27" w14:textId="2ED93539" w:rsidR="00DE61B6" w:rsidRPr="00DE61B6" w:rsidRDefault="00DE61B6" w:rsidP="00DE61B6">
      <w:pPr>
        <w:pStyle w:val="Paragraphetexte"/>
      </w:pPr>
      <w:r w:rsidRPr="00DE61B6">
        <w:t xml:space="preserve">Les articles signalés à l’annexe du présent CCTP doivent être conformes aux exigences de l’écolabel européen1 « </w:t>
      </w:r>
      <w:r w:rsidR="00EC4DEB">
        <w:t xml:space="preserve">papier graphique ; </w:t>
      </w:r>
      <w:r w:rsidRPr="00DE61B6">
        <w:t>papier tissue et produits en papier tissue</w:t>
      </w:r>
      <w:r w:rsidR="00EC4DEB">
        <w:t xml:space="preserve"> – NF168</w:t>
      </w:r>
      <w:r w:rsidRPr="00DE61B6">
        <w:t xml:space="preserve"> » ou équivalent.</w:t>
      </w:r>
    </w:p>
    <w:p w14:paraId="38A5C228" w14:textId="7F0B0C3B" w:rsidR="00DE61B6" w:rsidRPr="00DE61B6" w:rsidRDefault="00DE61B6" w:rsidP="00DE61B6">
      <w:pPr>
        <w:pStyle w:val="Paragraphetexte"/>
      </w:pPr>
      <w:r w:rsidRPr="00DE61B6">
        <w:t>Les articles de vaisselle jetables doivent répondre aux dispositions du III de l’article L. 541-15-10 du code de l’environnement (produits écoresponsables).</w:t>
      </w:r>
    </w:p>
    <w:p w14:paraId="4A165059" w14:textId="1CD9FDF9" w:rsidR="00DE61B6" w:rsidRDefault="00DE61B6" w:rsidP="00DE61B6">
      <w:pPr>
        <w:pStyle w:val="3Titre3-RC"/>
      </w:pPr>
      <w:bookmarkStart w:id="43" w:name="_Toc221633345"/>
      <w:r>
        <w:lastRenderedPageBreak/>
        <w:t>Lot n° 2 « produits d’entretien, désinfectants, produits d’hygiène et d’entretien éco-responsables, matériel d’entretien »</w:t>
      </w:r>
      <w:bookmarkEnd w:id="43"/>
    </w:p>
    <w:p w14:paraId="55153BAD" w14:textId="11561BDF" w:rsidR="00DE61B6" w:rsidRPr="00DE61B6" w:rsidRDefault="00DE61B6" w:rsidP="00DE61B6">
      <w:pPr>
        <w:pStyle w:val="Paragraphetexte"/>
      </w:pPr>
      <w:r w:rsidRPr="00DE61B6">
        <w:t>Les articles signalés à l’annexe du présent CCTP doivent être conformes ou équivalents, selon leur classification, aux exigences d’un des écolabels européens suivants</w:t>
      </w:r>
      <w:r w:rsidR="0007156B">
        <w:rPr>
          <w:rStyle w:val="Appelnotedebasdep"/>
        </w:rPr>
        <w:footnoteReference w:id="1"/>
      </w:r>
      <w:r w:rsidRPr="00DE61B6">
        <w:t xml:space="preserve"> :</w:t>
      </w:r>
    </w:p>
    <w:p w14:paraId="2A9F316B" w14:textId="1FEB83AE" w:rsidR="00DE61B6" w:rsidRPr="00DE61B6" w:rsidRDefault="00DE61B6" w:rsidP="00DE61B6">
      <w:pPr>
        <w:pStyle w:val="Pucedeparagraphe1"/>
      </w:pPr>
      <w:r w:rsidRPr="00DE61B6">
        <w:t xml:space="preserve">« Détergents pour vaisselle à la main </w:t>
      </w:r>
      <w:r w:rsidR="00EC4DEB">
        <w:t>– NF337 </w:t>
      </w:r>
      <w:r w:rsidRPr="00DE61B6">
        <w:t>» ;</w:t>
      </w:r>
    </w:p>
    <w:p w14:paraId="383799FB" w14:textId="586E70D5" w:rsidR="00DE61B6" w:rsidRPr="00DE61B6" w:rsidRDefault="00DE61B6" w:rsidP="00DE61B6">
      <w:pPr>
        <w:pStyle w:val="Pucedeparagraphe1"/>
      </w:pPr>
      <w:r w:rsidRPr="00DE61B6">
        <w:t xml:space="preserve">« Détergents textiles </w:t>
      </w:r>
      <w:r w:rsidR="00EC4DEB">
        <w:t>– NF172 </w:t>
      </w:r>
      <w:r w:rsidRPr="00DE61B6">
        <w:t>» ;</w:t>
      </w:r>
    </w:p>
    <w:p w14:paraId="481B104B" w14:textId="3619C559" w:rsidR="00DE61B6" w:rsidRPr="00DE61B6" w:rsidRDefault="00DE61B6" w:rsidP="00DE61B6">
      <w:pPr>
        <w:pStyle w:val="Pucedeparagraphe1"/>
      </w:pPr>
      <w:r w:rsidRPr="00DE61B6">
        <w:t xml:space="preserve">« Produits de nettoyage pour surfaces dures </w:t>
      </w:r>
      <w:r w:rsidR="00EC4DEB">
        <w:t xml:space="preserve">NF 338 » </w:t>
      </w:r>
      <w:r w:rsidRPr="00DE61B6">
        <w:t>(comme les nettoyants universels, les nettoyants pour sanitaires et les nettoyants pour vitres...) ;</w:t>
      </w:r>
    </w:p>
    <w:p w14:paraId="514CEC7B" w14:textId="6CBA11B9" w:rsidR="00DE61B6" w:rsidRPr="00DE61B6" w:rsidRDefault="00DE61B6" w:rsidP="00DE61B6">
      <w:pPr>
        <w:pStyle w:val="Pucedeparagraphe1"/>
      </w:pPr>
      <w:r w:rsidRPr="00DE61B6">
        <w:t xml:space="preserve">« </w:t>
      </w:r>
      <w:r w:rsidR="001925A4">
        <w:t>D</w:t>
      </w:r>
      <w:r w:rsidR="001925A4" w:rsidRPr="00DE61B6">
        <w:t xml:space="preserve">étergents </w:t>
      </w:r>
      <w:r w:rsidRPr="00DE61B6">
        <w:t xml:space="preserve">lave-vaisselle </w:t>
      </w:r>
      <w:r w:rsidR="00EC4DEB">
        <w:t>– NF304 </w:t>
      </w:r>
      <w:r w:rsidRPr="00DE61B6">
        <w:t xml:space="preserve">» ou « détergent pour lave-vaisselle automatiques industriels ou destinés aux collectivités </w:t>
      </w:r>
      <w:r w:rsidR="00EC4DEB">
        <w:t>– NF519 </w:t>
      </w:r>
      <w:r w:rsidRPr="00DE61B6">
        <w:t>» ;</w:t>
      </w:r>
    </w:p>
    <w:p w14:paraId="2F3C3781" w14:textId="49A74716" w:rsidR="00A11B27" w:rsidRPr="00DE61B6" w:rsidRDefault="00DE61B6" w:rsidP="00DE61B6">
      <w:pPr>
        <w:pStyle w:val="Pucedeparagraphe1"/>
      </w:pPr>
      <w:r w:rsidRPr="00DE61B6">
        <w:t xml:space="preserve">« Produits cosmétiques </w:t>
      </w:r>
      <w:r w:rsidR="00B820E1">
        <w:t>et produits de soin pour animaux NF426 </w:t>
      </w:r>
      <w:r w:rsidRPr="00DE61B6">
        <w:t>»</w:t>
      </w:r>
      <w:r w:rsidR="00B820E1">
        <w:t>, pour ce qui concerne le groupe de produits « produits cosmétiques »</w:t>
      </w:r>
      <w:r w:rsidRPr="00DE61B6">
        <w:t>.</w:t>
      </w:r>
    </w:p>
    <w:p w14:paraId="4A71939A" w14:textId="2D18B337" w:rsidR="0007156B" w:rsidRDefault="0007156B" w:rsidP="0007156B">
      <w:pPr>
        <w:pStyle w:val="2Titre2-RC"/>
      </w:pPr>
      <w:bookmarkStart w:id="44" w:name="_Toc221633346"/>
      <w:r>
        <w:t>Description des différents lots</w:t>
      </w:r>
      <w:bookmarkEnd w:id="44"/>
    </w:p>
    <w:p w14:paraId="02386832" w14:textId="77777777" w:rsidR="0007156B" w:rsidRPr="0007156B" w:rsidRDefault="0007156B" w:rsidP="0007156B">
      <w:pPr>
        <w:pStyle w:val="Paragraphetexte"/>
      </w:pPr>
      <w:r w:rsidRPr="0007156B">
        <w:t>Les articles décrits dans les tableaux ci-après sont ceux mentionnés aux bordereaux de prix unitaires figurant en annexe n° 2 des actes d’engagement.</w:t>
      </w:r>
    </w:p>
    <w:p w14:paraId="057CA9F0" w14:textId="77777777" w:rsidR="0007156B" w:rsidRDefault="0007156B" w:rsidP="00EC4DEB">
      <w:pPr>
        <w:pStyle w:val="1Article"/>
      </w:pPr>
      <w:bookmarkStart w:id="45" w:name="_Toc221633347"/>
      <w:r>
        <w:t>CATALOGUE</w:t>
      </w:r>
      <w:bookmarkEnd w:id="45"/>
    </w:p>
    <w:p w14:paraId="3948C5E9" w14:textId="6ADFE993" w:rsidR="00A11B27" w:rsidRDefault="0007156B" w:rsidP="0007156B">
      <w:pPr>
        <w:pStyle w:val="Paragraphetexte"/>
      </w:pPr>
      <w:r w:rsidRPr="0007156B">
        <w:t>Pour chaque lot</w:t>
      </w:r>
      <w:r>
        <w:t>,</w:t>
      </w:r>
      <w:r w:rsidRPr="0007156B">
        <w:t xml:space="preserve"> le catalogue ou la partie de catalogue relative à l’objet du lot sera joint à l’offre (article 4 du CCAP). Ce catalogue doit être dématérialisé </w:t>
      </w:r>
      <w:r>
        <w:t>de façon à pouvoir être intégré</w:t>
      </w:r>
      <w:r w:rsidRPr="0007156B">
        <w:t xml:space="preserve"> dans une base de données.</w:t>
      </w:r>
    </w:p>
    <w:p w14:paraId="60A9246A" w14:textId="77777777" w:rsidR="0007156B" w:rsidRDefault="0007156B" w:rsidP="00EC4DEB">
      <w:pPr>
        <w:pStyle w:val="1Article"/>
      </w:pPr>
      <w:bookmarkStart w:id="46" w:name="_Toc221633348"/>
      <w:r>
        <w:t>QUANTITÉ ESTIMATIVES ANNUELLES</w:t>
      </w:r>
      <w:bookmarkEnd w:id="46"/>
    </w:p>
    <w:p w14:paraId="2B10A018" w14:textId="05DDD46B" w:rsidR="00B820E1" w:rsidRDefault="0007156B" w:rsidP="0007156B">
      <w:pPr>
        <w:pStyle w:val="Paragraphetexte"/>
      </w:pPr>
      <w:r>
        <w:t>Les quantités estimatives annuelles indiquées à l’annexe du présent CCTP sont purement indicatives et ne constituent pas un engagement minimum de commande.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35"/>
      <w:bookmarkEnd w:id="36"/>
      <w:bookmarkEnd w:id="37"/>
    </w:p>
    <w:p w14:paraId="2A2AC119" w14:textId="77777777" w:rsidR="00B820E1" w:rsidRDefault="00B820E1">
      <w:pPr>
        <w:overflowPunct/>
        <w:autoSpaceDE/>
        <w:autoSpaceDN/>
        <w:adjustRightInd/>
        <w:spacing w:after="200" w:line="276" w:lineRule="auto"/>
        <w:jc w:val="left"/>
        <w:textAlignment w:val="auto"/>
      </w:pPr>
      <w:r>
        <w:br w:type="page"/>
      </w:r>
    </w:p>
    <w:p w14:paraId="0775DD40" w14:textId="77777777" w:rsidR="00B820E1" w:rsidRPr="00B820E1" w:rsidRDefault="00B820E1" w:rsidP="00B820E1">
      <w:pPr>
        <w:pStyle w:val="Titre2"/>
        <w:numPr>
          <w:ilvl w:val="0"/>
          <w:numId w:val="0"/>
        </w:numPr>
        <w:spacing w:before="78"/>
        <w:ind w:left="3"/>
        <w:jc w:val="center"/>
        <w:rPr>
          <w:color w:val="auto"/>
        </w:rPr>
      </w:pPr>
      <w:bookmarkStart w:id="47" w:name="_Toc221633349"/>
      <w:r w:rsidRPr="00B820E1">
        <w:rPr>
          <w:color w:val="auto"/>
          <w:spacing w:val="-2"/>
        </w:rPr>
        <w:lastRenderedPageBreak/>
        <w:t>ANNEXE</w:t>
      </w:r>
      <w:bookmarkEnd w:id="47"/>
    </w:p>
    <w:p w14:paraId="4FB582F1" w14:textId="77777777" w:rsidR="00B820E1" w:rsidRPr="00B820E1" w:rsidRDefault="00B820E1" w:rsidP="00B820E1">
      <w:pPr>
        <w:spacing w:before="75"/>
        <w:ind w:left="3" w:right="853"/>
        <w:rPr>
          <w:b/>
          <w:sz w:val="24"/>
        </w:rPr>
      </w:pPr>
      <w:bookmarkStart w:id="48" w:name="_TOC_250002"/>
      <w:r w:rsidRPr="00B820E1">
        <w:rPr>
          <w:b/>
          <w:sz w:val="24"/>
        </w:rPr>
        <w:t xml:space="preserve">Lot n° 1 : Papier hygiénique et domestique, sacs poubelles, gants et vaisselle </w:t>
      </w:r>
      <w:bookmarkEnd w:id="48"/>
      <w:r w:rsidRPr="00B820E1">
        <w:rPr>
          <w:b/>
          <w:sz w:val="24"/>
        </w:rPr>
        <w:t>jetable</w:t>
      </w:r>
    </w:p>
    <w:p w14:paraId="016D3537" w14:textId="77777777" w:rsidR="00B820E1" w:rsidRDefault="00B820E1" w:rsidP="00B820E1">
      <w:pPr>
        <w:pStyle w:val="Corpsdetexte"/>
        <w:spacing w:before="14"/>
        <w:rPr>
          <w:b/>
          <w:sz w:val="20"/>
        </w:rPr>
      </w:pPr>
    </w:p>
    <w:tbl>
      <w:tblPr>
        <w:tblStyle w:val="TableNormal"/>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2"/>
        <w:gridCol w:w="1418"/>
        <w:gridCol w:w="1418"/>
      </w:tblGrid>
      <w:tr w:rsidR="00B820E1" w14:paraId="4B9B915F" w14:textId="77777777" w:rsidTr="00411272">
        <w:trPr>
          <w:trHeight w:val="760"/>
        </w:trPr>
        <w:tc>
          <w:tcPr>
            <w:tcW w:w="6662" w:type="dxa"/>
          </w:tcPr>
          <w:p w14:paraId="559F3467" w14:textId="77777777" w:rsidR="00B820E1" w:rsidRDefault="00B820E1" w:rsidP="00411272">
            <w:pPr>
              <w:pStyle w:val="TableParagraph"/>
              <w:spacing w:before="253"/>
              <w:ind w:left="30" w:right="25"/>
              <w:rPr>
                <w:b/>
              </w:rPr>
            </w:pPr>
            <w:r>
              <w:rPr>
                <w:b/>
                <w:spacing w:val="-2"/>
              </w:rPr>
              <w:t>ARTICLES</w:t>
            </w:r>
          </w:p>
        </w:tc>
        <w:tc>
          <w:tcPr>
            <w:tcW w:w="1418" w:type="dxa"/>
            <w:vAlign w:val="center"/>
          </w:tcPr>
          <w:p w14:paraId="57AA40D0" w14:textId="77777777" w:rsidR="00B820E1" w:rsidRDefault="00B820E1" w:rsidP="00411272">
            <w:pPr>
              <w:pStyle w:val="TableParagraph"/>
              <w:spacing w:line="252" w:lineRule="exact"/>
              <w:ind w:left="187" w:right="177" w:firstLine="62"/>
              <w:jc w:val="both"/>
              <w:rPr>
                <w:b/>
              </w:rPr>
            </w:pPr>
            <w:proofErr w:type="spellStart"/>
            <w:r>
              <w:rPr>
                <w:b/>
                <w:spacing w:val="-2"/>
              </w:rPr>
              <w:t>Quantités</w:t>
            </w:r>
            <w:proofErr w:type="spellEnd"/>
            <w:r>
              <w:rPr>
                <w:b/>
                <w:spacing w:val="-2"/>
              </w:rPr>
              <w:t xml:space="preserve"> </w:t>
            </w:r>
            <w:proofErr w:type="spellStart"/>
            <w:r>
              <w:rPr>
                <w:b/>
                <w:spacing w:val="-2"/>
              </w:rPr>
              <w:t>estimatives</w:t>
            </w:r>
            <w:proofErr w:type="spellEnd"/>
            <w:r>
              <w:rPr>
                <w:b/>
                <w:spacing w:val="-2"/>
              </w:rPr>
              <w:t xml:space="preserve"> </w:t>
            </w:r>
            <w:proofErr w:type="spellStart"/>
            <w:r>
              <w:rPr>
                <w:b/>
                <w:spacing w:val="-2"/>
              </w:rPr>
              <w:t>annuelles</w:t>
            </w:r>
            <w:proofErr w:type="spellEnd"/>
          </w:p>
        </w:tc>
        <w:tc>
          <w:tcPr>
            <w:tcW w:w="1418" w:type="dxa"/>
            <w:vAlign w:val="center"/>
          </w:tcPr>
          <w:p w14:paraId="3985585C" w14:textId="77777777" w:rsidR="00B820E1" w:rsidRDefault="00B820E1" w:rsidP="00411272">
            <w:pPr>
              <w:pStyle w:val="TableParagraph"/>
              <w:spacing w:before="125"/>
              <w:ind w:left="281" w:hanging="116"/>
              <w:jc w:val="left"/>
              <w:rPr>
                <w:b/>
              </w:rPr>
            </w:pPr>
            <w:proofErr w:type="spellStart"/>
            <w:r>
              <w:rPr>
                <w:b/>
                <w:spacing w:val="-2"/>
              </w:rPr>
              <w:t>Échantillon</w:t>
            </w:r>
            <w:proofErr w:type="spellEnd"/>
            <w:r>
              <w:rPr>
                <w:b/>
                <w:spacing w:val="-2"/>
              </w:rPr>
              <w:t xml:space="preserve"> </w:t>
            </w:r>
            <w:proofErr w:type="spellStart"/>
            <w:r>
              <w:rPr>
                <w:b/>
                <w:spacing w:val="-2"/>
              </w:rPr>
              <w:t>demandé</w:t>
            </w:r>
            <w:proofErr w:type="spellEnd"/>
          </w:p>
        </w:tc>
      </w:tr>
      <w:tr w:rsidR="00B820E1" w14:paraId="5E5051E9" w14:textId="77777777" w:rsidTr="00411272">
        <w:trPr>
          <w:trHeight w:val="395"/>
        </w:trPr>
        <w:tc>
          <w:tcPr>
            <w:tcW w:w="9498" w:type="dxa"/>
            <w:gridSpan w:val="3"/>
            <w:shd w:val="clear" w:color="auto" w:fill="BFBFBF"/>
            <w:vAlign w:val="center"/>
          </w:tcPr>
          <w:p w14:paraId="2A24BC16" w14:textId="77777777" w:rsidR="00B820E1" w:rsidRDefault="00B820E1" w:rsidP="00411272">
            <w:pPr>
              <w:pStyle w:val="TableParagraph"/>
              <w:spacing w:line="251" w:lineRule="exact"/>
              <w:ind w:left="14"/>
              <w:rPr>
                <w:b/>
              </w:rPr>
            </w:pPr>
            <w:r>
              <w:rPr>
                <w:b/>
              </w:rPr>
              <w:t>PAPIER</w:t>
            </w:r>
            <w:r>
              <w:rPr>
                <w:b/>
                <w:spacing w:val="-7"/>
              </w:rPr>
              <w:t xml:space="preserve"> </w:t>
            </w:r>
            <w:r>
              <w:rPr>
                <w:b/>
              </w:rPr>
              <w:t>HYGIÉNIQUE</w:t>
            </w:r>
            <w:r>
              <w:rPr>
                <w:b/>
                <w:spacing w:val="-6"/>
              </w:rPr>
              <w:t xml:space="preserve"> </w:t>
            </w:r>
            <w:r>
              <w:rPr>
                <w:b/>
              </w:rPr>
              <w:t>ET</w:t>
            </w:r>
            <w:r>
              <w:rPr>
                <w:b/>
                <w:spacing w:val="-3"/>
              </w:rPr>
              <w:t xml:space="preserve"> </w:t>
            </w:r>
            <w:r>
              <w:rPr>
                <w:b/>
                <w:spacing w:val="-2"/>
              </w:rPr>
              <w:t>DOMESTIQUE</w:t>
            </w:r>
          </w:p>
        </w:tc>
      </w:tr>
      <w:tr w:rsidR="00B820E1" w14:paraId="5CC6F8B0" w14:textId="77777777" w:rsidTr="00411272">
        <w:trPr>
          <w:trHeight w:val="397"/>
        </w:trPr>
        <w:tc>
          <w:tcPr>
            <w:tcW w:w="9498" w:type="dxa"/>
            <w:gridSpan w:val="3"/>
            <w:vAlign w:val="center"/>
          </w:tcPr>
          <w:p w14:paraId="4A634125" w14:textId="77777777" w:rsidR="00B820E1" w:rsidRPr="001925A4" w:rsidRDefault="00B820E1" w:rsidP="00411272">
            <w:pPr>
              <w:pStyle w:val="TableParagraph"/>
              <w:spacing w:before="73"/>
              <w:ind w:left="1022"/>
              <w:jc w:val="left"/>
              <w:rPr>
                <w:b/>
                <w:lang w:val="fr-FR"/>
              </w:rPr>
            </w:pPr>
            <w:r w:rsidRPr="001925A4">
              <w:rPr>
                <w:b/>
                <w:lang w:val="fr-FR"/>
              </w:rPr>
              <w:t>ARTICLES</w:t>
            </w:r>
            <w:r w:rsidRPr="001925A4">
              <w:rPr>
                <w:b/>
                <w:spacing w:val="-8"/>
                <w:lang w:val="fr-FR"/>
              </w:rPr>
              <w:t xml:space="preserve"> </w:t>
            </w:r>
            <w:r w:rsidRPr="001925A4">
              <w:rPr>
                <w:b/>
                <w:lang w:val="fr-FR"/>
              </w:rPr>
              <w:t>OBLIGATOIREMENT</w:t>
            </w:r>
            <w:r w:rsidRPr="001925A4">
              <w:rPr>
                <w:b/>
                <w:spacing w:val="-5"/>
                <w:lang w:val="fr-FR"/>
              </w:rPr>
              <w:t xml:space="preserve"> </w:t>
            </w:r>
            <w:r w:rsidRPr="001925A4">
              <w:rPr>
                <w:b/>
                <w:lang w:val="fr-FR"/>
              </w:rPr>
              <w:t>ÉCOLABEL</w:t>
            </w:r>
            <w:r w:rsidRPr="001925A4">
              <w:rPr>
                <w:b/>
                <w:spacing w:val="-7"/>
                <w:lang w:val="fr-FR"/>
              </w:rPr>
              <w:t xml:space="preserve"> </w:t>
            </w:r>
            <w:r w:rsidRPr="001925A4">
              <w:rPr>
                <w:b/>
                <w:lang w:val="fr-FR"/>
              </w:rPr>
              <w:t>EUROPÉEN</w:t>
            </w:r>
            <w:r w:rsidRPr="001925A4">
              <w:rPr>
                <w:b/>
                <w:spacing w:val="-5"/>
                <w:lang w:val="fr-FR"/>
              </w:rPr>
              <w:t xml:space="preserve"> </w:t>
            </w:r>
            <w:r w:rsidRPr="001925A4">
              <w:rPr>
                <w:b/>
                <w:lang w:val="fr-FR"/>
              </w:rPr>
              <w:t>(ou</w:t>
            </w:r>
            <w:r w:rsidRPr="001925A4">
              <w:rPr>
                <w:b/>
                <w:spacing w:val="-7"/>
                <w:lang w:val="fr-FR"/>
              </w:rPr>
              <w:t xml:space="preserve"> </w:t>
            </w:r>
            <w:r w:rsidRPr="001925A4">
              <w:rPr>
                <w:b/>
                <w:spacing w:val="-2"/>
                <w:lang w:val="fr-FR"/>
              </w:rPr>
              <w:t>équivalent)</w:t>
            </w:r>
          </w:p>
        </w:tc>
      </w:tr>
      <w:tr w:rsidR="00B820E1" w14:paraId="09147DA4" w14:textId="77777777" w:rsidTr="00411272">
        <w:trPr>
          <w:trHeight w:val="757"/>
        </w:trPr>
        <w:tc>
          <w:tcPr>
            <w:tcW w:w="6662" w:type="dxa"/>
            <w:vAlign w:val="center"/>
          </w:tcPr>
          <w:p w14:paraId="583F6661" w14:textId="77777777" w:rsidR="00B820E1" w:rsidRPr="001925A4" w:rsidRDefault="00B820E1" w:rsidP="00411272">
            <w:pPr>
              <w:pStyle w:val="TableParagraph"/>
              <w:spacing w:line="237" w:lineRule="auto"/>
              <w:ind w:left="30" w:right="20"/>
              <w:rPr>
                <w:lang w:val="fr-FR"/>
              </w:rPr>
            </w:pPr>
            <w:r w:rsidRPr="001925A4">
              <w:rPr>
                <w:b/>
                <w:lang w:val="fr-FR"/>
              </w:rPr>
              <w:t>Bobine</w:t>
            </w:r>
            <w:r w:rsidRPr="001925A4">
              <w:rPr>
                <w:b/>
                <w:spacing w:val="-4"/>
                <w:lang w:val="fr-FR"/>
              </w:rPr>
              <w:t xml:space="preserve"> </w:t>
            </w:r>
            <w:r w:rsidRPr="001925A4">
              <w:rPr>
                <w:b/>
                <w:lang w:val="fr-FR"/>
              </w:rPr>
              <w:t>d’ouate</w:t>
            </w:r>
            <w:r w:rsidRPr="001925A4">
              <w:rPr>
                <w:b/>
                <w:spacing w:val="-4"/>
                <w:lang w:val="fr-FR"/>
              </w:rPr>
              <w:t xml:space="preserve"> </w:t>
            </w:r>
            <w:r w:rsidRPr="001925A4">
              <w:rPr>
                <w:b/>
                <w:lang w:val="fr-FR"/>
              </w:rPr>
              <w:t>à</w:t>
            </w:r>
            <w:r w:rsidRPr="001925A4">
              <w:rPr>
                <w:b/>
                <w:spacing w:val="-4"/>
                <w:lang w:val="fr-FR"/>
              </w:rPr>
              <w:t xml:space="preserve"> </w:t>
            </w:r>
            <w:r w:rsidRPr="001925A4">
              <w:rPr>
                <w:b/>
                <w:lang w:val="fr-FR"/>
              </w:rPr>
              <w:t>dévidage</w:t>
            </w:r>
            <w:r w:rsidRPr="001925A4">
              <w:rPr>
                <w:b/>
                <w:spacing w:val="-4"/>
                <w:lang w:val="fr-FR"/>
              </w:rPr>
              <w:t xml:space="preserve"> </w:t>
            </w:r>
            <w:r w:rsidRPr="001925A4">
              <w:rPr>
                <w:b/>
                <w:lang w:val="fr-FR"/>
              </w:rPr>
              <w:t>central</w:t>
            </w:r>
            <w:r w:rsidRPr="001925A4">
              <w:rPr>
                <w:b/>
                <w:spacing w:val="-3"/>
                <w:lang w:val="fr-FR"/>
              </w:rPr>
              <w:t xml:space="preserve"> </w:t>
            </w:r>
            <w:r w:rsidRPr="001925A4">
              <w:rPr>
                <w:b/>
                <w:lang w:val="fr-FR"/>
              </w:rPr>
              <w:t>et</w:t>
            </w:r>
            <w:r w:rsidRPr="001925A4">
              <w:rPr>
                <w:b/>
                <w:spacing w:val="-6"/>
                <w:lang w:val="fr-FR"/>
              </w:rPr>
              <w:t xml:space="preserve"> </w:t>
            </w:r>
            <w:r w:rsidRPr="001925A4">
              <w:rPr>
                <w:b/>
                <w:lang w:val="fr-FR"/>
              </w:rPr>
              <w:t>latéral</w:t>
            </w:r>
            <w:r w:rsidRPr="001925A4">
              <w:rPr>
                <w:b/>
                <w:spacing w:val="-3"/>
                <w:lang w:val="fr-FR"/>
              </w:rPr>
              <w:t xml:space="preserve"> </w:t>
            </w:r>
            <w:r w:rsidRPr="001925A4">
              <w:rPr>
                <w:b/>
                <w:lang w:val="fr-FR"/>
              </w:rPr>
              <w:t>(</w:t>
            </w:r>
            <w:r w:rsidRPr="001925A4">
              <w:rPr>
                <w:b/>
                <w:u w:val="single"/>
                <w:lang w:val="fr-FR"/>
              </w:rPr>
              <w:t>écolabel</w:t>
            </w:r>
            <w:r w:rsidRPr="001925A4">
              <w:rPr>
                <w:b/>
                <w:spacing w:val="-3"/>
                <w:u w:val="single"/>
                <w:lang w:val="fr-FR"/>
              </w:rPr>
              <w:t xml:space="preserve"> </w:t>
            </w:r>
            <w:r w:rsidRPr="001925A4">
              <w:rPr>
                <w:b/>
                <w:u w:val="single"/>
                <w:lang w:val="fr-FR"/>
              </w:rPr>
              <w:t>européen</w:t>
            </w:r>
            <w:r w:rsidRPr="001925A4">
              <w:rPr>
                <w:b/>
                <w:spacing w:val="-7"/>
                <w:u w:val="single"/>
                <w:lang w:val="fr-FR"/>
              </w:rPr>
              <w:t xml:space="preserve"> </w:t>
            </w:r>
            <w:r w:rsidRPr="001925A4">
              <w:rPr>
                <w:b/>
                <w:u w:val="single"/>
                <w:lang w:val="fr-FR"/>
              </w:rPr>
              <w:t>ou</w:t>
            </w:r>
            <w:r w:rsidRPr="001925A4">
              <w:rPr>
                <w:b/>
                <w:lang w:val="fr-FR"/>
              </w:rPr>
              <w:t xml:space="preserve"> </w:t>
            </w:r>
            <w:r w:rsidRPr="001925A4">
              <w:rPr>
                <w:b/>
                <w:u w:val="single"/>
                <w:lang w:val="fr-FR"/>
              </w:rPr>
              <w:t>équivalent</w:t>
            </w:r>
            <w:r w:rsidRPr="001925A4">
              <w:rPr>
                <w:b/>
                <w:lang w:val="fr-FR"/>
              </w:rPr>
              <w:t xml:space="preserve">) </w:t>
            </w:r>
            <w:r w:rsidRPr="001925A4">
              <w:rPr>
                <w:lang w:val="fr-FR"/>
              </w:rPr>
              <w:t>Ouate blanche, 2 plis, 450 formats</w:t>
            </w:r>
          </w:p>
          <w:p w14:paraId="13478D67" w14:textId="77777777" w:rsidR="00B820E1" w:rsidRPr="001925A4" w:rsidRDefault="00B820E1" w:rsidP="00411272">
            <w:pPr>
              <w:pStyle w:val="TableParagraph"/>
              <w:spacing w:line="237" w:lineRule="exact"/>
              <w:ind w:left="30" w:right="19"/>
              <w:rPr>
                <w:lang w:val="fr-FR"/>
              </w:rPr>
            </w:pPr>
            <w:r w:rsidRPr="001925A4">
              <w:rPr>
                <w:lang w:val="fr-FR"/>
              </w:rPr>
              <w:t>Grammage</w:t>
            </w:r>
            <w:r w:rsidRPr="001925A4">
              <w:rPr>
                <w:spacing w:val="-5"/>
                <w:lang w:val="fr-FR"/>
              </w:rPr>
              <w:t xml:space="preserve"> </w:t>
            </w:r>
            <w:r w:rsidRPr="001925A4">
              <w:rPr>
                <w:lang w:val="fr-FR"/>
              </w:rPr>
              <w:t>:</w:t>
            </w:r>
            <w:r w:rsidRPr="001925A4">
              <w:rPr>
                <w:spacing w:val="-1"/>
                <w:lang w:val="fr-FR"/>
              </w:rPr>
              <w:t xml:space="preserve"> </w:t>
            </w:r>
            <w:r w:rsidRPr="001925A4">
              <w:rPr>
                <w:lang w:val="fr-FR"/>
              </w:rPr>
              <w:t>2</w:t>
            </w:r>
            <w:r w:rsidRPr="001925A4">
              <w:rPr>
                <w:spacing w:val="-2"/>
                <w:lang w:val="fr-FR"/>
              </w:rPr>
              <w:t xml:space="preserve"> </w:t>
            </w:r>
            <w:r w:rsidRPr="001925A4">
              <w:rPr>
                <w:lang w:val="fr-FR"/>
              </w:rPr>
              <w:t>x</w:t>
            </w:r>
            <w:r w:rsidRPr="001925A4">
              <w:rPr>
                <w:spacing w:val="-2"/>
                <w:lang w:val="fr-FR"/>
              </w:rPr>
              <w:t xml:space="preserve"> </w:t>
            </w:r>
            <w:r w:rsidRPr="001925A4">
              <w:rPr>
                <w:lang w:val="fr-FR"/>
              </w:rPr>
              <w:t>20</w:t>
            </w:r>
            <w:r w:rsidRPr="001925A4">
              <w:rPr>
                <w:spacing w:val="-2"/>
                <w:lang w:val="fr-FR"/>
              </w:rPr>
              <w:t xml:space="preserve"> </w:t>
            </w:r>
            <w:r w:rsidRPr="001925A4">
              <w:rPr>
                <w:lang w:val="fr-FR"/>
              </w:rPr>
              <w:t>g/m</w:t>
            </w:r>
            <w:r w:rsidRPr="001925A4">
              <w:rPr>
                <w:vertAlign w:val="superscript"/>
                <w:lang w:val="fr-FR"/>
              </w:rPr>
              <w:t>2</w:t>
            </w:r>
            <w:r w:rsidRPr="001925A4">
              <w:rPr>
                <w:spacing w:val="-17"/>
                <w:lang w:val="fr-FR"/>
              </w:rPr>
              <w:t xml:space="preserve"> </w:t>
            </w:r>
            <w:r w:rsidRPr="001925A4">
              <w:rPr>
                <w:lang w:val="fr-FR"/>
              </w:rPr>
              <w:t>-</w:t>
            </w:r>
            <w:r w:rsidRPr="001925A4">
              <w:rPr>
                <w:spacing w:val="-23"/>
                <w:lang w:val="fr-FR"/>
              </w:rPr>
              <w:t xml:space="preserve"> </w:t>
            </w:r>
            <w:r w:rsidRPr="001925A4">
              <w:rPr>
                <w:lang w:val="fr-FR"/>
              </w:rPr>
              <w:t>Dimensions</w:t>
            </w:r>
            <w:r w:rsidRPr="001925A4">
              <w:rPr>
                <w:spacing w:val="-2"/>
                <w:lang w:val="fr-FR"/>
              </w:rPr>
              <w:t xml:space="preserve"> </w:t>
            </w:r>
            <w:r w:rsidRPr="001925A4">
              <w:rPr>
                <w:lang w:val="fr-FR"/>
              </w:rPr>
              <w:t>du</w:t>
            </w:r>
            <w:r w:rsidRPr="001925A4">
              <w:rPr>
                <w:spacing w:val="-4"/>
                <w:lang w:val="fr-FR"/>
              </w:rPr>
              <w:t xml:space="preserve"> </w:t>
            </w:r>
            <w:r w:rsidRPr="001925A4">
              <w:rPr>
                <w:lang w:val="fr-FR"/>
              </w:rPr>
              <w:t>format</w:t>
            </w:r>
            <w:r w:rsidRPr="001925A4">
              <w:rPr>
                <w:spacing w:val="-1"/>
                <w:lang w:val="fr-FR"/>
              </w:rPr>
              <w:t xml:space="preserve"> </w:t>
            </w:r>
            <w:r w:rsidRPr="001925A4">
              <w:rPr>
                <w:lang w:val="fr-FR"/>
              </w:rPr>
              <w:t>:</w:t>
            </w:r>
            <w:r w:rsidRPr="001925A4">
              <w:rPr>
                <w:spacing w:val="-1"/>
                <w:lang w:val="fr-FR"/>
              </w:rPr>
              <w:t xml:space="preserve"> </w:t>
            </w:r>
            <w:r w:rsidRPr="001925A4">
              <w:rPr>
                <w:lang w:val="fr-FR"/>
              </w:rPr>
              <w:t>20</w:t>
            </w:r>
            <w:r w:rsidRPr="001925A4">
              <w:rPr>
                <w:spacing w:val="-5"/>
                <w:lang w:val="fr-FR"/>
              </w:rPr>
              <w:t xml:space="preserve"> </w:t>
            </w:r>
            <w:r w:rsidRPr="001925A4">
              <w:rPr>
                <w:lang w:val="fr-FR"/>
              </w:rPr>
              <w:t>x</w:t>
            </w:r>
            <w:r w:rsidRPr="001925A4">
              <w:rPr>
                <w:spacing w:val="-2"/>
                <w:lang w:val="fr-FR"/>
              </w:rPr>
              <w:t xml:space="preserve"> </w:t>
            </w:r>
            <w:r w:rsidRPr="001925A4">
              <w:rPr>
                <w:lang w:val="fr-FR"/>
              </w:rPr>
              <w:t>30</w:t>
            </w:r>
            <w:r w:rsidRPr="001925A4">
              <w:rPr>
                <w:spacing w:val="-2"/>
                <w:lang w:val="fr-FR"/>
              </w:rPr>
              <w:t xml:space="preserve"> </w:t>
            </w:r>
            <w:r w:rsidRPr="001925A4">
              <w:rPr>
                <w:spacing w:val="-5"/>
                <w:lang w:val="fr-FR"/>
              </w:rPr>
              <w:t>cm</w:t>
            </w:r>
          </w:p>
        </w:tc>
        <w:tc>
          <w:tcPr>
            <w:tcW w:w="1418" w:type="dxa"/>
            <w:vAlign w:val="center"/>
          </w:tcPr>
          <w:p w14:paraId="3B086D0E" w14:textId="77777777" w:rsidR="00B820E1" w:rsidRDefault="00B820E1" w:rsidP="00411272">
            <w:pPr>
              <w:pStyle w:val="TableParagraph"/>
              <w:spacing w:before="248"/>
              <w:ind w:left="10"/>
            </w:pPr>
            <w:r>
              <w:t xml:space="preserve">750 </w:t>
            </w:r>
            <w:proofErr w:type="spellStart"/>
            <w:r>
              <w:rPr>
                <w:spacing w:val="-2"/>
              </w:rPr>
              <w:t>bobines</w:t>
            </w:r>
            <w:proofErr w:type="spellEnd"/>
          </w:p>
        </w:tc>
        <w:tc>
          <w:tcPr>
            <w:tcW w:w="1418" w:type="dxa"/>
            <w:vAlign w:val="center"/>
          </w:tcPr>
          <w:p w14:paraId="4D4C743F" w14:textId="77777777" w:rsidR="00B820E1" w:rsidRDefault="00B820E1" w:rsidP="00411272">
            <w:pPr>
              <w:pStyle w:val="TableParagraph"/>
              <w:spacing w:before="248"/>
              <w:ind w:left="10"/>
            </w:pPr>
            <w:r>
              <w:rPr>
                <w:spacing w:val="-10"/>
              </w:rPr>
              <w:t>X</w:t>
            </w:r>
          </w:p>
        </w:tc>
      </w:tr>
      <w:tr w:rsidR="00B820E1" w14:paraId="148C5726" w14:textId="77777777" w:rsidTr="00411272">
        <w:trPr>
          <w:trHeight w:val="1012"/>
        </w:trPr>
        <w:tc>
          <w:tcPr>
            <w:tcW w:w="6662" w:type="dxa"/>
            <w:vAlign w:val="center"/>
          </w:tcPr>
          <w:p w14:paraId="7224AD81" w14:textId="77777777" w:rsidR="00B820E1" w:rsidRPr="001925A4" w:rsidRDefault="00B820E1" w:rsidP="00411272">
            <w:pPr>
              <w:pStyle w:val="TableParagraph"/>
              <w:spacing w:before="1" w:line="250" w:lineRule="exact"/>
              <w:ind w:left="30" w:right="21"/>
              <w:rPr>
                <w:b/>
                <w:lang w:val="fr-FR"/>
              </w:rPr>
            </w:pPr>
            <w:r w:rsidRPr="001925A4">
              <w:rPr>
                <w:b/>
                <w:lang w:val="fr-FR"/>
              </w:rPr>
              <w:t>Papier</w:t>
            </w:r>
            <w:r w:rsidRPr="001925A4">
              <w:rPr>
                <w:b/>
                <w:spacing w:val="-8"/>
                <w:lang w:val="fr-FR"/>
              </w:rPr>
              <w:t xml:space="preserve"> </w:t>
            </w:r>
            <w:r w:rsidRPr="001925A4">
              <w:rPr>
                <w:b/>
                <w:lang w:val="fr-FR"/>
              </w:rPr>
              <w:t>essuie-mains</w:t>
            </w:r>
            <w:r w:rsidRPr="001925A4">
              <w:rPr>
                <w:b/>
                <w:spacing w:val="-3"/>
                <w:lang w:val="fr-FR"/>
              </w:rPr>
              <w:t xml:space="preserve"> </w:t>
            </w:r>
            <w:r w:rsidRPr="001925A4">
              <w:rPr>
                <w:b/>
                <w:lang w:val="fr-FR"/>
              </w:rPr>
              <w:t>plié</w:t>
            </w:r>
            <w:r w:rsidRPr="001925A4">
              <w:rPr>
                <w:b/>
                <w:spacing w:val="-4"/>
                <w:lang w:val="fr-FR"/>
              </w:rPr>
              <w:t xml:space="preserve"> </w:t>
            </w:r>
            <w:r w:rsidRPr="001925A4">
              <w:rPr>
                <w:b/>
                <w:lang w:val="fr-FR"/>
              </w:rPr>
              <w:t>(</w:t>
            </w:r>
            <w:r w:rsidRPr="001925A4">
              <w:rPr>
                <w:b/>
                <w:u w:val="single"/>
                <w:lang w:val="fr-FR"/>
              </w:rPr>
              <w:t>écolabel</w:t>
            </w:r>
            <w:r w:rsidRPr="001925A4">
              <w:rPr>
                <w:b/>
                <w:spacing w:val="-5"/>
                <w:u w:val="single"/>
                <w:lang w:val="fr-FR"/>
              </w:rPr>
              <w:t xml:space="preserve"> </w:t>
            </w:r>
            <w:r w:rsidRPr="001925A4">
              <w:rPr>
                <w:b/>
                <w:u w:val="single"/>
                <w:lang w:val="fr-FR"/>
              </w:rPr>
              <w:t>européen</w:t>
            </w:r>
            <w:r w:rsidRPr="001925A4">
              <w:rPr>
                <w:b/>
                <w:spacing w:val="-4"/>
                <w:u w:val="single"/>
                <w:lang w:val="fr-FR"/>
              </w:rPr>
              <w:t xml:space="preserve"> </w:t>
            </w:r>
            <w:r w:rsidRPr="001925A4">
              <w:rPr>
                <w:b/>
                <w:u w:val="single"/>
                <w:lang w:val="fr-FR"/>
              </w:rPr>
              <w:t>ou</w:t>
            </w:r>
            <w:r w:rsidRPr="001925A4">
              <w:rPr>
                <w:b/>
                <w:spacing w:val="-6"/>
                <w:u w:val="single"/>
                <w:lang w:val="fr-FR"/>
              </w:rPr>
              <w:t xml:space="preserve"> </w:t>
            </w:r>
            <w:r w:rsidRPr="001925A4">
              <w:rPr>
                <w:b/>
                <w:spacing w:val="-2"/>
                <w:u w:val="single"/>
                <w:lang w:val="fr-FR"/>
              </w:rPr>
              <w:t>équivalent</w:t>
            </w:r>
            <w:r w:rsidRPr="001925A4">
              <w:rPr>
                <w:b/>
                <w:spacing w:val="-2"/>
                <w:lang w:val="fr-FR"/>
              </w:rPr>
              <w:t>)</w:t>
            </w:r>
          </w:p>
          <w:p w14:paraId="04211F29" w14:textId="77777777" w:rsidR="00B820E1" w:rsidRPr="001925A4" w:rsidRDefault="00B820E1" w:rsidP="00411272">
            <w:pPr>
              <w:pStyle w:val="TableParagraph"/>
              <w:spacing w:line="250" w:lineRule="exact"/>
              <w:ind w:left="30" w:right="19"/>
              <w:rPr>
                <w:b/>
                <w:lang w:val="fr-FR"/>
              </w:rPr>
            </w:pPr>
            <w:r w:rsidRPr="001925A4">
              <w:rPr>
                <w:lang w:val="fr-FR"/>
              </w:rPr>
              <w:t>Ouate</w:t>
            </w:r>
            <w:r w:rsidRPr="001925A4">
              <w:rPr>
                <w:spacing w:val="-4"/>
                <w:lang w:val="fr-FR"/>
              </w:rPr>
              <w:t xml:space="preserve"> </w:t>
            </w:r>
            <w:r w:rsidRPr="001925A4">
              <w:rPr>
                <w:lang w:val="fr-FR"/>
              </w:rPr>
              <w:t>blanche,</w:t>
            </w:r>
            <w:r w:rsidRPr="001925A4">
              <w:rPr>
                <w:spacing w:val="-3"/>
                <w:lang w:val="fr-FR"/>
              </w:rPr>
              <w:t xml:space="preserve"> </w:t>
            </w:r>
            <w:r w:rsidRPr="001925A4">
              <w:rPr>
                <w:lang w:val="fr-FR"/>
              </w:rPr>
              <w:t>2</w:t>
            </w:r>
            <w:r w:rsidRPr="001925A4">
              <w:rPr>
                <w:spacing w:val="-6"/>
                <w:lang w:val="fr-FR"/>
              </w:rPr>
              <w:t xml:space="preserve"> </w:t>
            </w:r>
            <w:r w:rsidRPr="001925A4">
              <w:rPr>
                <w:lang w:val="fr-FR"/>
              </w:rPr>
              <w:t>plis,</w:t>
            </w:r>
            <w:r w:rsidRPr="001925A4">
              <w:rPr>
                <w:spacing w:val="-3"/>
                <w:lang w:val="fr-FR"/>
              </w:rPr>
              <w:t xml:space="preserve"> </w:t>
            </w:r>
            <w:r w:rsidRPr="001925A4">
              <w:rPr>
                <w:b/>
                <w:u w:val="single"/>
                <w:lang w:val="fr-FR"/>
              </w:rPr>
              <w:t>pliage</w:t>
            </w:r>
            <w:r w:rsidRPr="001925A4">
              <w:rPr>
                <w:b/>
                <w:spacing w:val="-3"/>
                <w:u w:val="single"/>
                <w:lang w:val="fr-FR"/>
              </w:rPr>
              <w:t xml:space="preserve"> </w:t>
            </w:r>
            <w:r w:rsidRPr="001925A4">
              <w:rPr>
                <w:b/>
                <w:u w:val="single"/>
                <w:lang w:val="fr-FR"/>
              </w:rPr>
              <w:t>enchevêtré</w:t>
            </w:r>
            <w:r w:rsidRPr="001925A4">
              <w:rPr>
                <w:b/>
                <w:spacing w:val="-3"/>
                <w:u w:val="single"/>
                <w:lang w:val="fr-FR"/>
              </w:rPr>
              <w:t xml:space="preserve"> </w:t>
            </w:r>
            <w:r w:rsidRPr="001925A4">
              <w:rPr>
                <w:b/>
                <w:spacing w:val="-5"/>
                <w:u w:val="single"/>
                <w:lang w:val="fr-FR"/>
              </w:rPr>
              <w:t>(Z)</w:t>
            </w:r>
          </w:p>
          <w:p w14:paraId="05B50D96" w14:textId="77777777" w:rsidR="00B820E1" w:rsidRPr="001925A4" w:rsidRDefault="00B820E1" w:rsidP="00411272">
            <w:pPr>
              <w:pStyle w:val="TableParagraph"/>
              <w:spacing w:line="254" w:lineRule="exact"/>
              <w:ind w:left="1540" w:right="1525" w:hanging="9"/>
              <w:rPr>
                <w:lang w:val="fr-FR"/>
              </w:rPr>
            </w:pPr>
            <w:r w:rsidRPr="001925A4">
              <w:rPr>
                <w:lang w:val="fr-FR"/>
              </w:rPr>
              <w:t>Grammage minimal : 2 x 20 g /m</w:t>
            </w:r>
            <w:r w:rsidRPr="001925A4">
              <w:rPr>
                <w:vertAlign w:val="superscript"/>
                <w:lang w:val="fr-FR"/>
              </w:rPr>
              <w:t>2</w:t>
            </w:r>
            <w:r w:rsidRPr="001925A4">
              <w:rPr>
                <w:lang w:val="fr-FR"/>
              </w:rPr>
              <w:t xml:space="preserve"> Dimensions</w:t>
            </w:r>
            <w:r w:rsidRPr="001925A4">
              <w:rPr>
                <w:spacing w:val="-4"/>
                <w:lang w:val="fr-FR"/>
              </w:rPr>
              <w:t xml:space="preserve"> </w:t>
            </w:r>
            <w:r w:rsidRPr="001925A4">
              <w:rPr>
                <w:lang w:val="fr-FR"/>
              </w:rPr>
              <w:t>du</w:t>
            </w:r>
            <w:r w:rsidRPr="001925A4">
              <w:rPr>
                <w:spacing w:val="-7"/>
                <w:lang w:val="fr-FR"/>
              </w:rPr>
              <w:t xml:space="preserve"> </w:t>
            </w:r>
            <w:r w:rsidRPr="001925A4">
              <w:rPr>
                <w:lang w:val="fr-FR"/>
              </w:rPr>
              <w:t>format</w:t>
            </w:r>
            <w:r w:rsidRPr="001925A4">
              <w:rPr>
                <w:spacing w:val="-3"/>
                <w:lang w:val="fr-FR"/>
              </w:rPr>
              <w:t xml:space="preserve"> </w:t>
            </w:r>
            <w:r w:rsidRPr="001925A4">
              <w:rPr>
                <w:lang w:val="fr-FR"/>
              </w:rPr>
              <w:t>mini</w:t>
            </w:r>
            <w:r w:rsidRPr="001925A4">
              <w:rPr>
                <w:spacing w:val="-3"/>
                <w:lang w:val="fr-FR"/>
              </w:rPr>
              <w:t xml:space="preserve"> </w:t>
            </w:r>
            <w:r w:rsidRPr="001925A4">
              <w:rPr>
                <w:lang w:val="fr-FR"/>
              </w:rPr>
              <w:t>:</w:t>
            </w:r>
            <w:r w:rsidRPr="001925A4">
              <w:rPr>
                <w:spacing w:val="-3"/>
                <w:lang w:val="fr-FR"/>
              </w:rPr>
              <w:t xml:space="preserve"> </w:t>
            </w:r>
            <w:r w:rsidRPr="001925A4">
              <w:rPr>
                <w:lang w:val="fr-FR"/>
              </w:rPr>
              <w:t>20</w:t>
            </w:r>
            <w:r w:rsidRPr="001925A4">
              <w:rPr>
                <w:spacing w:val="-4"/>
                <w:lang w:val="fr-FR"/>
              </w:rPr>
              <w:t xml:space="preserve"> </w:t>
            </w:r>
            <w:r w:rsidRPr="001925A4">
              <w:rPr>
                <w:lang w:val="fr-FR"/>
              </w:rPr>
              <w:t>x</w:t>
            </w:r>
            <w:r w:rsidRPr="001925A4">
              <w:rPr>
                <w:spacing w:val="-7"/>
                <w:lang w:val="fr-FR"/>
              </w:rPr>
              <w:t xml:space="preserve"> </w:t>
            </w:r>
            <w:r w:rsidRPr="001925A4">
              <w:rPr>
                <w:lang w:val="fr-FR"/>
              </w:rPr>
              <w:t>23</w:t>
            </w:r>
            <w:r w:rsidRPr="001925A4">
              <w:rPr>
                <w:spacing w:val="-4"/>
                <w:lang w:val="fr-FR"/>
              </w:rPr>
              <w:t xml:space="preserve"> </w:t>
            </w:r>
            <w:r w:rsidRPr="001925A4">
              <w:rPr>
                <w:lang w:val="fr-FR"/>
              </w:rPr>
              <w:t>cm</w:t>
            </w:r>
          </w:p>
        </w:tc>
        <w:tc>
          <w:tcPr>
            <w:tcW w:w="1418" w:type="dxa"/>
            <w:vAlign w:val="center"/>
          </w:tcPr>
          <w:p w14:paraId="0DD6F4FC" w14:textId="566EC25A" w:rsidR="00B820E1" w:rsidRDefault="00B820E1" w:rsidP="00411272">
            <w:pPr>
              <w:pStyle w:val="TableParagraph"/>
              <w:ind w:left="10" w:right="3"/>
            </w:pPr>
            <w:r>
              <w:t>900</w:t>
            </w:r>
            <w:r>
              <w:rPr>
                <w:spacing w:val="-2"/>
              </w:rPr>
              <w:t xml:space="preserve"> </w:t>
            </w:r>
            <w:r w:rsidR="00070D51">
              <w:rPr>
                <w:spacing w:val="-2"/>
              </w:rPr>
              <w:t>000</w:t>
            </w:r>
          </w:p>
        </w:tc>
        <w:tc>
          <w:tcPr>
            <w:tcW w:w="1418" w:type="dxa"/>
            <w:vAlign w:val="center"/>
          </w:tcPr>
          <w:p w14:paraId="0A811196" w14:textId="77777777" w:rsidR="00B820E1" w:rsidRDefault="00B820E1" w:rsidP="00411272">
            <w:pPr>
              <w:pStyle w:val="TableParagraph"/>
              <w:ind w:left="10" w:right="1"/>
            </w:pPr>
            <w:r>
              <w:rPr>
                <w:spacing w:val="-10"/>
              </w:rPr>
              <w:t>X</w:t>
            </w:r>
          </w:p>
        </w:tc>
      </w:tr>
      <w:tr w:rsidR="00B820E1" w14:paraId="564AF85E" w14:textId="77777777" w:rsidTr="00411272">
        <w:trPr>
          <w:trHeight w:val="760"/>
        </w:trPr>
        <w:tc>
          <w:tcPr>
            <w:tcW w:w="6662" w:type="dxa"/>
            <w:vAlign w:val="center"/>
          </w:tcPr>
          <w:p w14:paraId="66F8145C" w14:textId="77777777" w:rsidR="00B820E1" w:rsidRPr="001925A4" w:rsidRDefault="00B820E1" w:rsidP="00411272">
            <w:pPr>
              <w:pStyle w:val="TableParagraph"/>
              <w:spacing w:line="250" w:lineRule="exact"/>
              <w:ind w:left="306"/>
              <w:jc w:val="left"/>
              <w:rPr>
                <w:b/>
                <w:lang w:val="fr-FR"/>
              </w:rPr>
            </w:pPr>
            <w:r w:rsidRPr="001925A4">
              <w:rPr>
                <w:b/>
                <w:lang w:val="fr-FR"/>
              </w:rPr>
              <w:t>Papier</w:t>
            </w:r>
            <w:r w:rsidRPr="001925A4">
              <w:rPr>
                <w:b/>
                <w:spacing w:val="-8"/>
                <w:lang w:val="fr-FR"/>
              </w:rPr>
              <w:t xml:space="preserve"> </w:t>
            </w:r>
            <w:r w:rsidRPr="001925A4">
              <w:rPr>
                <w:b/>
                <w:lang w:val="fr-FR"/>
              </w:rPr>
              <w:t>essuie-tout</w:t>
            </w:r>
            <w:r w:rsidRPr="001925A4">
              <w:rPr>
                <w:b/>
                <w:spacing w:val="-2"/>
                <w:lang w:val="fr-FR"/>
              </w:rPr>
              <w:t xml:space="preserve"> </w:t>
            </w:r>
            <w:r w:rsidRPr="001925A4">
              <w:rPr>
                <w:b/>
                <w:lang w:val="fr-FR"/>
              </w:rPr>
              <w:t>en</w:t>
            </w:r>
            <w:r w:rsidRPr="001925A4">
              <w:rPr>
                <w:b/>
                <w:spacing w:val="-7"/>
                <w:lang w:val="fr-FR"/>
              </w:rPr>
              <w:t xml:space="preserve"> </w:t>
            </w:r>
            <w:r w:rsidRPr="001925A4">
              <w:rPr>
                <w:b/>
                <w:lang w:val="fr-FR"/>
              </w:rPr>
              <w:t>rouleaux</w:t>
            </w:r>
            <w:r w:rsidRPr="001925A4">
              <w:rPr>
                <w:b/>
                <w:spacing w:val="-6"/>
                <w:lang w:val="fr-FR"/>
              </w:rPr>
              <w:t xml:space="preserve"> </w:t>
            </w:r>
            <w:r w:rsidRPr="001925A4">
              <w:rPr>
                <w:b/>
                <w:lang w:val="fr-FR"/>
              </w:rPr>
              <w:t>(</w:t>
            </w:r>
            <w:r w:rsidRPr="001925A4">
              <w:rPr>
                <w:b/>
                <w:u w:val="single"/>
                <w:lang w:val="fr-FR"/>
              </w:rPr>
              <w:t>écolabel</w:t>
            </w:r>
            <w:r w:rsidRPr="001925A4">
              <w:rPr>
                <w:b/>
                <w:spacing w:val="-3"/>
                <w:u w:val="single"/>
                <w:lang w:val="fr-FR"/>
              </w:rPr>
              <w:t xml:space="preserve"> </w:t>
            </w:r>
            <w:r w:rsidRPr="001925A4">
              <w:rPr>
                <w:b/>
                <w:u w:val="single"/>
                <w:lang w:val="fr-FR"/>
              </w:rPr>
              <w:t>européen</w:t>
            </w:r>
            <w:r w:rsidRPr="001925A4">
              <w:rPr>
                <w:b/>
                <w:spacing w:val="-4"/>
                <w:u w:val="single"/>
                <w:lang w:val="fr-FR"/>
              </w:rPr>
              <w:t xml:space="preserve"> </w:t>
            </w:r>
            <w:r w:rsidRPr="001925A4">
              <w:rPr>
                <w:b/>
                <w:u w:val="single"/>
                <w:lang w:val="fr-FR"/>
              </w:rPr>
              <w:t>ou</w:t>
            </w:r>
            <w:r w:rsidRPr="001925A4">
              <w:rPr>
                <w:b/>
                <w:spacing w:val="-4"/>
                <w:u w:val="single"/>
                <w:lang w:val="fr-FR"/>
              </w:rPr>
              <w:t xml:space="preserve"> </w:t>
            </w:r>
            <w:r w:rsidRPr="001925A4">
              <w:rPr>
                <w:b/>
                <w:spacing w:val="-2"/>
                <w:u w:val="single"/>
                <w:lang w:val="fr-FR"/>
              </w:rPr>
              <w:t>équivalent</w:t>
            </w:r>
            <w:r w:rsidRPr="001925A4">
              <w:rPr>
                <w:b/>
                <w:spacing w:val="-2"/>
                <w:lang w:val="fr-FR"/>
              </w:rPr>
              <w:t>)</w:t>
            </w:r>
          </w:p>
          <w:p w14:paraId="5631F92B" w14:textId="77777777" w:rsidR="00B820E1" w:rsidRPr="001925A4" w:rsidRDefault="00B820E1" w:rsidP="00411272">
            <w:pPr>
              <w:pStyle w:val="TableParagraph"/>
              <w:spacing w:line="252" w:lineRule="exact"/>
              <w:ind w:left="203" w:right="202" w:firstLine="1056"/>
              <w:jc w:val="left"/>
              <w:rPr>
                <w:b/>
                <w:lang w:val="fr-FR"/>
              </w:rPr>
            </w:pPr>
            <w:r w:rsidRPr="001925A4">
              <w:rPr>
                <w:lang w:val="fr-FR"/>
              </w:rPr>
              <w:t>Ouate blanche, 2 plis, grammage : 2 x 20 g /m</w:t>
            </w:r>
            <w:r w:rsidRPr="001925A4">
              <w:rPr>
                <w:vertAlign w:val="superscript"/>
                <w:lang w:val="fr-FR"/>
              </w:rPr>
              <w:t>2</w:t>
            </w:r>
            <w:r w:rsidRPr="001925A4">
              <w:rPr>
                <w:lang w:val="fr-FR"/>
              </w:rPr>
              <w:t xml:space="preserve"> Dimensions</w:t>
            </w:r>
            <w:r w:rsidRPr="001925A4">
              <w:rPr>
                <w:spacing w:val="-3"/>
                <w:lang w:val="fr-FR"/>
              </w:rPr>
              <w:t xml:space="preserve"> </w:t>
            </w:r>
            <w:r w:rsidRPr="001925A4">
              <w:rPr>
                <w:lang w:val="fr-FR"/>
              </w:rPr>
              <w:t>du</w:t>
            </w:r>
            <w:r w:rsidRPr="001925A4">
              <w:rPr>
                <w:spacing w:val="-5"/>
                <w:lang w:val="fr-FR"/>
              </w:rPr>
              <w:t xml:space="preserve"> </w:t>
            </w:r>
            <w:r w:rsidRPr="001925A4">
              <w:rPr>
                <w:lang w:val="fr-FR"/>
              </w:rPr>
              <w:t>format</w:t>
            </w:r>
            <w:r w:rsidRPr="001925A4">
              <w:rPr>
                <w:spacing w:val="-2"/>
                <w:lang w:val="fr-FR"/>
              </w:rPr>
              <w:t xml:space="preserve"> </w:t>
            </w:r>
            <w:r w:rsidRPr="001925A4">
              <w:rPr>
                <w:lang w:val="fr-FR"/>
              </w:rPr>
              <w:t>mini</w:t>
            </w:r>
            <w:r w:rsidRPr="001925A4">
              <w:rPr>
                <w:spacing w:val="-2"/>
                <w:lang w:val="fr-FR"/>
              </w:rPr>
              <w:t xml:space="preserve"> </w:t>
            </w:r>
            <w:r w:rsidRPr="001925A4">
              <w:rPr>
                <w:lang w:val="fr-FR"/>
              </w:rPr>
              <w:t>:</w:t>
            </w:r>
            <w:r w:rsidRPr="001925A4">
              <w:rPr>
                <w:spacing w:val="-2"/>
                <w:lang w:val="fr-FR"/>
              </w:rPr>
              <w:t xml:space="preserve"> </w:t>
            </w:r>
            <w:r w:rsidRPr="001925A4">
              <w:rPr>
                <w:lang w:val="fr-FR"/>
              </w:rPr>
              <w:t>23</w:t>
            </w:r>
            <w:r w:rsidRPr="001925A4">
              <w:rPr>
                <w:spacing w:val="-3"/>
                <w:lang w:val="fr-FR"/>
              </w:rPr>
              <w:t xml:space="preserve"> </w:t>
            </w:r>
            <w:r w:rsidRPr="001925A4">
              <w:rPr>
                <w:lang w:val="fr-FR"/>
              </w:rPr>
              <w:t>x</w:t>
            </w:r>
            <w:r w:rsidRPr="001925A4">
              <w:rPr>
                <w:spacing w:val="-5"/>
                <w:lang w:val="fr-FR"/>
              </w:rPr>
              <w:t xml:space="preserve"> </w:t>
            </w:r>
            <w:r w:rsidRPr="001925A4">
              <w:rPr>
                <w:lang w:val="fr-FR"/>
              </w:rPr>
              <w:t>20</w:t>
            </w:r>
            <w:r w:rsidRPr="001925A4">
              <w:rPr>
                <w:spacing w:val="-3"/>
                <w:lang w:val="fr-FR"/>
              </w:rPr>
              <w:t xml:space="preserve"> </w:t>
            </w:r>
            <w:r w:rsidRPr="001925A4">
              <w:rPr>
                <w:lang w:val="fr-FR"/>
              </w:rPr>
              <w:t>cm</w:t>
            </w:r>
            <w:r w:rsidRPr="001925A4">
              <w:rPr>
                <w:spacing w:val="40"/>
                <w:lang w:val="fr-FR"/>
              </w:rPr>
              <w:t xml:space="preserve"> </w:t>
            </w:r>
            <w:r w:rsidRPr="001925A4">
              <w:rPr>
                <w:lang w:val="fr-FR"/>
              </w:rPr>
              <w:t>-</w:t>
            </w:r>
            <w:r w:rsidRPr="001925A4">
              <w:rPr>
                <w:spacing w:val="-6"/>
                <w:lang w:val="fr-FR"/>
              </w:rPr>
              <w:t xml:space="preserve"> </w:t>
            </w:r>
            <w:r w:rsidRPr="001925A4">
              <w:rPr>
                <w:b/>
                <w:lang w:val="fr-FR"/>
              </w:rPr>
              <w:t>Agréé</w:t>
            </w:r>
            <w:r w:rsidRPr="001925A4">
              <w:rPr>
                <w:b/>
                <w:spacing w:val="-3"/>
                <w:lang w:val="fr-FR"/>
              </w:rPr>
              <w:t xml:space="preserve"> </w:t>
            </w:r>
            <w:r w:rsidRPr="001925A4">
              <w:rPr>
                <w:b/>
                <w:lang w:val="fr-FR"/>
              </w:rPr>
              <w:t>contact</w:t>
            </w:r>
            <w:r w:rsidRPr="001925A4">
              <w:rPr>
                <w:b/>
                <w:spacing w:val="-2"/>
                <w:lang w:val="fr-FR"/>
              </w:rPr>
              <w:t xml:space="preserve"> </w:t>
            </w:r>
            <w:r w:rsidRPr="001925A4">
              <w:rPr>
                <w:b/>
                <w:lang w:val="fr-FR"/>
              </w:rPr>
              <w:t>alimentaire</w:t>
            </w:r>
          </w:p>
        </w:tc>
        <w:tc>
          <w:tcPr>
            <w:tcW w:w="1418" w:type="dxa"/>
            <w:vAlign w:val="center"/>
          </w:tcPr>
          <w:p w14:paraId="5630C81A" w14:textId="77777777" w:rsidR="00B820E1" w:rsidRDefault="00B820E1" w:rsidP="00411272">
            <w:pPr>
              <w:pStyle w:val="TableParagraph"/>
              <w:spacing w:before="248"/>
              <w:ind w:left="10" w:right="2"/>
            </w:pPr>
            <w:r>
              <w:t xml:space="preserve">40 </w:t>
            </w:r>
            <w:r>
              <w:rPr>
                <w:spacing w:val="-2"/>
              </w:rPr>
              <w:t>rouleaux</w:t>
            </w:r>
          </w:p>
        </w:tc>
        <w:tc>
          <w:tcPr>
            <w:tcW w:w="1418" w:type="dxa"/>
            <w:vAlign w:val="center"/>
          </w:tcPr>
          <w:p w14:paraId="28797359" w14:textId="77777777" w:rsidR="00B820E1" w:rsidRDefault="00B820E1" w:rsidP="00411272">
            <w:pPr>
              <w:pStyle w:val="TableParagraph"/>
              <w:spacing w:before="248"/>
              <w:ind w:left="10" w:right="1"/>
            </w:pPr>
          </w:p>
        </w:tc>
      </w:tr>
      <w:tr w:rsidR="00B820E1" w14:paraId="2D20EE04" w14:textId="77777777" w:rsidTr="00411272">
        <w:trPr>
          <w:trHeight w:val="1264"/>
        </w:trPr>
        <w:tc>
          <w:tcPr>
            <w:tcW w:w="6662" w:type="dxa"/>
            <w:vAlign w:val="center"/>
          </w:tcPr>
          <w:p w14:paraId="15272297" w14:textId="77777777" w:rsidR="00B820E1" w:rsidRPr="001925A4" w:rsidRDefault="00B820E1" w:rsidP="00411272">
            <w:pPr>
              <w:pStyle w:val="TableParagraph"/>
              <w:spacing w:before="2" w:line="235" w:lineRule="auto"/>
              <w:ind w:left="1199" w:hanging="1028"/>
              <w:jc w:val="left"/>
              <w:rPr>
                <w:lang w:val="fr-FR"/>
              </w:rPr>
            </w:pPr>
            <w:r w:rsidRPr="001925A4">
              <w:rPr>
                <w:b/>
                <w:lang w:val="fr-FR"/>
              </w:rPr>
              <w:t>Papier</w:t>
            </w:r>
            <w:r w:rsidRPr="001925A4">
              <w:rPr>
                <w:b/>
                <w:spacing w:val="-3"/>
                <w:lang w:val="fr-FR"/>
              </w:rPr>
              <w:t xml:space="preserve"> </w:t>
            </w:r>
            <w:r w:rsidRPr="001925A4">
              <w:rPr>
                <w:b/>
                <w:lang w:val="fr-FR"/>
              </w:rPr>
              <w:t>hygiénique</w:t>
            </w:r>
            <w:r w:rsidRPr="001925A4">
              <w:rPr>
                <w:b/>
                <w:spacing w:val="-5"/>
                <w:lang w:val="fr-FR"/>
              </w:rPr>
              <w:t xml:space="preserve"> </w:t>
            </w:r>
            <w:r w:rsidRPr="001925A4">
              <w:rPr>
                <w:b/>
                <w:lang w:val="fr-FR"/>
              </w:rPr>
              <w:t>en</w:t>
            </w:r>
            <w:r w:rsidRPr="001925A4">
              <w:rPr>
                <w:b/>
                <w:spacing w:val="-4"/>
                <w:lang w:val="fr-FR"/>
              </w:rPr>
              <w:t xml:space="preserve"> </w:t>
            </w:r>
            <w:r w:rsidRPr="001925A4">
              <w:rPr>
                <w:b/>
                <w:lang w:val="fr-FR"/>
              </w:rPr>
              <w:t>rouleaux</w:t>
            </w:r>
            <w:r w:rsidRPr="001925A4">
              <w:rPr>
                <w:b/>
                <w:spacing w:val="-6"/>
                <w:lang w:val="fr-FR"/>
              </w:rPr>
              <w:t xml:space="preserve"> </w:t>
            </w:r>
            <w:r w:rsidRPr="001925A4">
              <w:rPr>
                <w:b/>
                <w:lang w:val="fr-FR"/>
              </w:rPr>
              <w:t>de</w:t>
            </w:r>
            <w:r w:rsidRPr="001925A4">
              <w:rPr>
                <w:b/>
                <w:spacing w:val="-3"/>
                <w:lang w:val="fr-FR"/>
              </w:rPr>
              <w:t xml:space="preserve"> </w:t>
            </w:r>
            <w:r w:rsidRPr="001925A4">
              <w:rPr>
                <w:b/>
                <w:lang w:val="fr-FR"/>
              </w:rPr>
              <w:t>380</w:t>
            </w:r>
            <w:r w:rsidRPr="001925A4">
              <w:rPr>
                <w:b/>
                <w:spacing w:val="-3"/>
                <w:lang w:val="fr-FR"/>
              </w:rPr>
              <w:t xml:space="preserve"> </w:t>
            </w:r>
            <w:r w:rsidRPr="001925A4">
              <w:rPr>
                <w:b/>
                <w:lang w:val="fr-FR"/>
              </w:rPr>
              <w:t>mètres</w:t>
            </w:r>
            <w:r w:rsidRPr="001925A4">
              <w:rPr>
                <w:b/>
                <w:spacing w:val="-5"/>
                <w:lang w:val="fr-FR"/>
              </w:rPr>
              <w:t xml:space="preserve"> </w:t>
            </w:r>
            <w:r w:rsidRPr="001925A4">
              <w:rPr>
                <w:b/>
                <w:lang w:val="fr-FR"/>
              </w:rPr>
              <w:t>(</w:t>
            </w:r>
            <w:r w:rsidRPr="001925A4">
              <w:rPr>
                <w:b/>
                <w:u w:val="single"/>
                <w:lang w:val="fr-FR"/>
              </w:rPr>
              <w:t>écolabel</w:t>
            </w:r>
            <w:r w:rsidRPr="001925A4">
              <w:rPr>
                <w:b/>
                <w:spacing w:val="-2"/>
                <w:u w:val="single"/>
                <w:lang w:val="fr-FR"/>
              </w:rPr>
              <w:t xml:space="preserve"> </w:t>
            </w:r>
            <w:r w:rsidRPr="001925A4">
              <w:rPr>
                <w:b/>
                <w:u w:val="single"/>
                <w:lang w:val="fr-FR"/>
              </w:rPr>
              <w:t>européen</w:t>
            </w:r>
            <w:r w:rsidRPr="001925A4">
              <w:rPr>
                <w:b/>
                <w:spacing w:val="-6"/>
                <w:u w:val="single"/>
                <w:lang w:val="fr-FR"/>
              </w:rPr>
              <w:t xml:space="preserve"> </w:t>
            </w:r>
            <w:r w:rsidRPr="001925A4">
              <w:rPr>
                <w:b/>
                <w:u w:val="single"/>
                <w:lang w:val="fr-FR"/>
              </w:rPr>
              <w:t>ou</w:t>
            </w:r>
            <w:r w:rsidRPr="001925A4">
              <w:rPr>
                <w:b/>
                <w:lang w:val="fr-FR"/>
              </w:rPr>
              <w:t xml:space="preserve"> </w:t>
            </w:r>
            <w:r w:rsidRPr="001925A4">
              <w:rPr>
                <w:b/>
                <w:u w:val="single"/>
                <w:lang w:val="fr-FR"/>
              </w:rPr>
              <w:t>équivalent</w:t>
            </w:r>
            <w:r w:rsidRPr="001925A4">
              <w:rPr>
                <w:b/>
                <w:lang w:val="fr-FR"/>
              </w:rPr>
              <w:t xml:space="preserve">) - </w:t>
            </w:r>
            <w:r w:rsidRPr="001925A4">
              <w:rPr>
                <w:lang w:val="fr-FR"/>
              </w:rPr>
              <w:t>Ouate blanche prédécoupée, 2 plis</w:t>
            </w:r>
          </w:p>
          <w:p w14:paraId="1966B8AD" w14:textId="77777777" w:rsidR="00B820E1" w:rsidRPr="001925A4" w:rsidRDefault="00B820E1" w:rsidP="00411272">
            <w:pPr>
              <w:pStyle w:val="TableParagraph"/>
              <w:spacing w:before="2"/>
              <w:ind w:left="400" w:right="326" w:firstLine="808"/>
              <w:jc w:val="left"/>
              <w:rPr>
                <w:lang w:val="fr-FR"/>
              </w:rPr>
            </w:pPr>
            <w:r w:rsidRPr="001925A4">
              <w:rPr>
                <w:lang w:val="fr-FR"/>
              </w:rPr>
              <w:t>Diamètre intérieur minimal du mandrin : 6,2 cm Grammage</w:t>
            </w:r>
            <w:r w:rsidRPr="001925A4">
              <w:rPr>
                <w:spacing w:val="-3"/>
                <w:lang w:val="fr-FR"/>
              </w:rPr>
              <w:t xml:space="preserve"> </w:t>
            </w:r>
            <w:r w:rsidRPr="001925A4">
              <w:rPr>
                <w:lang w:val="fr-FR"/>
              </w:rPr>
              <w:t>minimal</w:t>
            </w:r>
            <w:r w:rsidRPr="001925A4">
              <w:rPr>
                <w:spacing w:val="-2"/>
                <w:lang w:val="fr-FR"/>
              </w:rPr>
              <w:t xml:space="preserve"> </w:t>
            </w:r>
            <w:r w:rsidRPr="001925A4">
              <w:rPr>
                <w:lang w:val="fr-FR"/>
              </w:rPr>
              <w:t>:</w:t>
            </w:r>
            <w:r w:rsidRPr="001925A4">
              <w:rPr>
                <w:spacing w:val="-2"/>
                <w:lang w:val="fr-FR"/>
              </w:rPr>
              <w:t xml:space="preserve"> </w:t>
            </w:r>
            <w:r w:rsidRPr="001925A4">
              <w:rPr>
                <w:lang w:val="fr-FR"/>
              </w:rPr>
              <w:t>2</w:t>
            </w:r>
            <w:r w:rsidRPr="001925A4">
              <w:rPr>
                <w:spacing w:val="-3"/>
                <w:lang w:val="fr-FR"/>
              </w:rPr>
              <w:t xml:space="preserve"> </w:t>
            </w:r>
            <w:r w:rsidRPr="001925A4">
              <w:rPr>
                <w:lang w:val="fr-FR"/>
              </w:rPr>
              <w:t>x</w:t>
            </w:r>
            <w:r w:rsidRPr="001925A4">
              <w:rPr>
                <w:spacing w:val="-5"/>
                <w:lang w:val="fr-FR"/>
              </w:rPr>
              <w:t xml:space="preserve"> </w:t>
            </w:r>
            <w:r w:rsidRPr="001925A4">
              <w:rPr>
                <w:lang w:val="fr-FR"/>
              </w:rPr>
              <w:t>16,5</w:t>
            </w:r>
            <w:r w:rsidRPr="001925A4">
              <w:rPr>
                <w:spacing w:val="-3"/>
                <w:lang w:val="fr-FR"/>
              </w:rPr>
              <w:t xml:space="preserve"> </w:t>
            </w:r>
            <w:r w:rsidRPr="001925A4">
              <w:rPr>
                <w:lang w:val="fr-FR"/>
              </w:rPr>
              <w:t>g/m² -</w:t>
            </w:r>
            <w:r w:rsidRPr="001925A4">
              <w:rPr>
                <w:spacing w:val="-6"/>
                <w:lang w:val="fr-FR"/>
              </w:rPr>
              <w:t xml:space="preserve"> </w:t>
            </w:r>
            <w:r w:rsidRPr="001925A4">
              <w:rPr>
                <w:lang w:val="fr-FR"/>
              </w:rPr>
              <w:t>Largeur</w:t>
            </w:r>
            <w:r w:rsidRPr="001925A4">
              <w:rPr>
                <w:spacing w:val="-2"/>
                <w:lang w:val="fr-FR"/>
              </w:rPr>
              <w:t xml:space="preserve"> </w:t>
            </w:r>
            <w:r w:rsidRPr="001925A4">
              <w:rPr>
                <w:lang w:val="fr-FR"/>
              </w:rPr>
              <w:t>de</w:t>
            </w:r>
            <w:r w:rsidRPr="001925A4">
              <w:rPr>
                <w:spacing w:val="-3"/>
                <w:lang w:val="fr-FR"/>
              </w:rPr>
              <w:t xml:space="preserve"> </w:t>
            </w:r>
            <w:r w:rsidRPr="001925A4">
              <w:rPr>
                <w:lang w:val="fr-FR"/>
              </w:rPr>
              <w:t>la</w:t>
            </w:r>
            <w:r w:rsidRPr="001925A4">
              <w:rPr>
                <w:spacing w:val="-4"/>
                <w:lang w:val="fr-FR"/>
              </w:rPr>
              <w:t xml:space="preserve"> </w:t>
            </w:r>
            <w:r w:rsidRPr="001925A4">
              <w:rPr>
                <w:lang w:val="fr-FR"/>
              </w:rPr>
              <w:t>feuille</w:t>
            </w:r>
            <w:r w:rsidRPr="001925A4">
              <w:rPr>
                <w:spacing w:val="-4"/>
                <w:lang w:val="fr-FR"/>
              </w:rPr>
              <w:t xml:space="preserve"> </w:t>
            </w:r>
            <w:r w:rsidRPr="001925A4">
              <w:rPr>
                <w:lang w:val="fr-FR"/>
              </w:rPr>
              <w:t>:</w:t>
            </w:r>
            <w:r w:rsidRPr="001925A4">
              <w:rPr>
                <w:spacing w:val="-2"/>
                <w:lang w:val="fr-FR"/>
              </w:rPr>
              <w:t xml:space="preserve"> </w:t>
            </w:r>
            <w:r w:rsidRPr="001925A4">
              <w:rPr>
                <w:lang w:val="fr-FR"/>
              </w:rPr>
              <w:t>9,2</w:t>
            </w:r>
            <w:r w:rsidRPr="001925A4">
              <w:rPr>
                <w:spacing w:val="-3"/>
                <w:lang w:val="fr-FR"/>
              </w:rPr>
              <w:t xml:space="preserve"> </w:t>
            </w:r>
            <w:r w:rsidRPr="001925A4">
              <w:rPr>
                <w:lang w:val="fr-FR"/>
              </w:rPr>
              <w:t>cm</w:t>
            </w:r>
          </w:p>
          <w:p w14:paraId="14C772B5" w14:textId="77777777" w:rsidR="00B820E1" w:rsidRDefault="00B820E1" w:rsidP="00411272">
            <w:pPr>
              <w:pStyle w:val="TableParagraph"/>
              <w:spacing w:line="238" w:lineRule="exact"/>
              <w:ind w:left="2995"/>
              <w:jc w:val="left"/>
            </w:pPr>
            <w:r>
              <w:rPr>
                <w:spacing w:val="-2"/>
              </w:rPr>
              <w:t>environ</w:t>
            </w:r>
          </w:p>
        </w:tc>
        <w:tc>
          <w:tcPr>
            <w:tcW w:w="1418" w:type="dxa"/>
            <w:vAlign w:val="center"/>
          </w:tcPr>
          <w:p w14:paraId="42884386" w14:textId="77777777" w:rsidR="00B820E1" w:rsidRDefault="00B820E1" w:rsidP="00411272">
            <w:pPr>
              <w:pStyle w:val="TableParagraph"/>
              <w:ind w:left="10" w:right="2"/>
            </w:pPr>
            <w:r>
              <w:t xml:space="preserve">800 </w:t>
            </w:r>
            <w:r>
              <w:rPr>
                <w:spacing w:val="-2"/>
              </w:rPr>
              <w:t>rouleaux</w:t>
            </w:r>
          </w:p>
        </w:tc>
        <w:tc>
          <w:tcPr>
            <w:tcW w:w="1418" w:type="dxa"/>
            <w:vAlign w:val="center"/>
          </w:tcPr>
          <w:p w14:paraId="0093473F" w14:textId="77777777" w:rsidR="00B820E1" w:rsidRDefault="00B820E1" w:rsidP="00411272">
            <w:pPr>
              <w:pStyle w:val="TableParagraph"/>
              <w:ind w:left="10" w:right="1"/>
            </w:pPr>
            <w:r>
              <w:rPr>
                <w:spacing w:val="-10"/>
              </w:rPr>
              <w:t>X</w:t>
            </w:r>
          </w:p>
        </w:tc>
      </w:tr>
      <w:tr w:rsidR="00B820E1" w14:paraId="7D0C71DA" w14:textId="77777777" w:rsidTr="00411272">
        <w:trPr>
          <w:trHeight w:val="1012"/>
        </w:trPr>
        <w:tc>
          <w:tcPr>
            <w:tcW w:w="6662" w:type="dxa"/>
            <w:vAlign w:val="center"/>
          </w:tcPr>
          <w:p w14:paraId="6357D6C9" w14:textId="77777777" w:rsidR="00B820E1" w:rsidRPr="001925A4" w:rsidRDefault="00B820E1" w:rsidP="00411272">
            <w:pPr>
              <w:pStyle w:val="TableParagraph"/>
              <w:spacing w:before="2" w:line="235" w:lineRule="auto"/>
              <w:ind w:left="30" w:right="20"/>
              <w:rPr>
                <w:lang w:val="fr-FR"/>
              </w:rPr>
            </w:pPr>
            <w:r w:rsidRPr="001925A4">
              <w:rPr>
                <w:b/>
                <w:lang w:val="fr-FR"/>
              </w:rPr>
              <w:t>Papier</w:t>
            </w:r>
            <w:r w:rsidRPr="001925A4">
              <w:rPr>
                <w:b/>
                <w:spacing w:val="-3"/>
                <w:lang w:val="fr-FR"/>
              </w:rPr>
              <w:t xml:space="preserve"> </w:t>
            </w:r>
            <w:r w:rsidRPr="001925A4">
              <w:rPr>
                <w:b/>
                <w:lang w:val="fr-FR"/>
              </w:rPr>
              <w:t>hygiénique</w:t>
            </w:r>
            <w:r w:rsidRPr="001925A4">
              <w:rPr>
                <w:b/>
                <w:spacing w:val="-5"/>
                <w:lang w:val="fr-FR"/>
              </w:rPr>
              <w:t xml:space="preserve"> </w:t>
            </w:r>
            <w:r w:rsidRPr="001925A4">
              <w:rPr>
                <w:b/>
                <w:lang w:val="fr-FR"/>
              </w:rPr>
              <w:t>en</w:t>
            </w:r>
            <w:r w:rsidRPr="001925A4">
              <w:rPr>
                <w:b/>
                <w:spacing w:val="-4"/>
                <w:lang w:val="fr-FR"/>
              </w:rPr>
              <w:t xml:space="preserve"> </w:t>
            </w:r>
            <w:r w:rsidRPr="001925A4">
              <w:rPr>
                <w:b/>
                <w:lang w:val="fr-FR"/>
              </w:rPr>
              <w:t>rouleaux</w:t>
            </w:r>
            <w:r w:rsidRPr="001925A4">
              <w:rPr>
                <w:b/>
                <w:spacing w:val="-6"/>
                <w:lang w:val="fr-FR"/>
              </w:rPr>
              <w:t xml:space="preserve"> </w:t>
            </w:r>
            <w:r w:rsidRPr="001925A4">
              <w:rPr>
                <w:b/>
                <w:lang w:val="fr-FR"/>
              </w:rPr>
              <w:t>de</w:t>
            </w:r>
            <w:r w:rsidRPr="001925A4">
              <w:rPr>
                <w:b/>
                <w:spacing w:val="-3"/>
                <w:lang w:val="fr-FR"/>
              </w:rPr>
              <w:t xml:space="preserve"> </w:t>
            </w:r>
            <w:r w:rsidRPr="001925A4">
              <w:rPr>
                <w:b/>
                <w:lang w:val="fr-FR"/>
              </w:rPr>
              <w:t>200</w:t>
            </w:r>
            <w:r w:rsidRPr="001925A4">
              <w:rPr>
                <w:b/>
                <w:spacing w:val="-6"/>
                <w:lang w:val="fr-FR"/>
              </w:rPr>
              <w:t xml:space="preserve"> </w:t>
            </w:r>
            <w:r w:rsidRPr="001925A4">
              <w:rPr>
                <w:b/>
                <w:lang w:val="fr-FR"/>
              </w:rPr>
              <w:t>feuilles</w:t>
            </w:r>
            <w:r w:rsidRPr="001925A4">
              <w:rPr>
                <w:b/>
                <w:spacing w:val="-3"/>
                <w:lang w:val="fr-FR"/>
              </w:rPr>
              <w:t xml:space="preserve"> </w:t>
            </w:r>
            <w:r w:rsidRPr="001925A4">
              <w:rPr>
                <w:b/>
                <w:lang w:val="fr-FR"/>
              </w:rPr>
              <w:t>(</w:t>
            </w:r>
            <w:r w:rsidRPr="001925A4">
              <w:rPr>
                <w:b/>
                <w:u w:val="single"/>
                <w:lang w:val="fr-FR"/>
              </w:rPr>
              <w:t>écolabel</w:t>
            </w:r>
            <w:r w:rsidRPr="001925A4">
              <w:rPr>
                <w:b/>
                <w:spacing w:val="-2"/>
                <w:u w:val="single"/>
                <w:lang w:val="fr-FR"/>
              </w:rPr>
              <w:t xml:space="preserve"> </w:t>
            </w:r>
            <w:r w:rsidRPr="001925A4">
              <w:rPr>
                <w:b/>
                <w:u w:val="single"/>
                <w:lang w:val="fr-FR"/>
              </w:rPr>
              <w:t>européen</w:t>
            </w:r>
            <w:r w:rsidRPr="001925A4">
              <w:rPr>
                <w:b/>
                <w:spacing w:val="-6"/>
                <w:u w:val="single"/>
                <w:lang w:val="fr-FR"/>
              </w:rPr>
              <w:t xml:space="preserve"> </w:t>
            </w:r>
            <w:r w:rsidRPr="001925A4">
              <w:rPr>
                <w:b/>
                <w:u w:val="single"/>
                <w:lang w:val="fr-FR"/>
              </w:rPr>
              <w:t>ou</w:t>
            </w:r>
            <w:r w:rsidRPr="001925A4">
              <w:rPr>
                <w:b/>
                <w:lang w:val="fr-FR"/>
              </w:rPr>
              <w:t xml:space="preserve"> </w:t>
            </w:r>
            <w:r w:rsidRPr="001925A4">
              <w:rPr>
                <w:b/>
                <w:u w:val="single"/>
                <w:lang w:val="fr-FR"/>
              </w:rPr>
              <w:t>équivalent</w:t>
            </w:r>
            <w:r w:rsidRPr="001925A4">
              <w:rPr>
                <w:b/>
                <w:lang w:val="fr-FR"/>
              </w:rPr>
              <w:t xml:space="preserve">) - </w:t>
            </w:r>
            <w:r w:rsidRPr="001925A4">
              <w:rPr>
                <w:lang w:val="fr-FR"/>
              </w:rPr>
              <w:t>Ouate blanche, prédécoupée, 2 plis</w:t>
            </w:r>
          </w:p>
          <w:p w14:paraId="3BD7BF5D" w14:textId="77777777" w:rsidR="00B820E1" w:rsidRPr="001925A4" w:rsidRDefault="00B820E1" w:rsidP="00411272">
            <w:pPr>
              <w:pStyle w:val="TableParagraph"/>
              <w:spacing w:line="252" w:lineRule="exact"/>
              <w:ind w:left="1598" w:right="1582" w:hanging="9"/>
              <w:rPr>
                <w:lang w:val="fr-FR"/>
              </w:rPr>
            </w:pPr>
            <w:r w:rsidRPr="001925A4">
              <w:rPr>
                <w:lang w:val="fr-FR"/>
              </w:rPr>
              <w:t>Grammage minimal : 2 x 16 g /m</w:t>
            </w:r>
            <w:r w:rsidRPr="001925A4">
              <w:rPr>
                <w:vertAlign w:val="superscript"/>
                <w:lang w:val="fr-FR"/>
              </w:rPr>
              <w:t>2</w:t>
            </w:r>
            <w:r w:rsidRPr="001925A4">
              <w:rPr>
                <w:lang w:val="fr-FR"/>
              </w:rPr>
              <w:t xml:space="preserve"> Dimensions</w:t>
            </w:r>
            <w:r w:rsidRPr="001925A4">
              <w:rPr>
                <w:spacing w:val="-4"/>
                <w:lang w:val="fr-FR"/>
              </w:rPr>
              <w:t xml:space="preserve"> </w:t>
            </w:r>
            <w:r w:rsidRPr="001925A4">
              <w:rPr>
                <w:lang w:val="fr-FR"/>
              </w:rPr>
              <w:t>de</w:t>
            </w:r>
            <w:r w:rsidRPr="001925A4">
              <w:rPr>
                <w:spacing w:val="-4"/>
                <w:lang w:val="fr-FR"/>
              </w:rPr>
              <w:t xml:space="preserve"> </w:t>
            </w:r>
            <w:r w:rsidRPr="001925A4">
              <w:rPr>
                <w:lang w:val="fr-FR"/>
              </w:rPr>
              <w:t>la</w:t>
            </w:r>
            <w:r w:rsidRPr="001925A4">
              <w:rPr>
                <w:spacing w:val="-6"/>
                <w:lang w:val="fr-FR"/>
              </w:rPr>
              <w:t xml:space="preserve"> </w:t>
            </w:r>
            <w:r w:rsidRPr="001925A4">
              <w:rPr>
                <w:lang w:val="fr-FR"/>
              </w:rPr>
              <w:t>feuille</w:t>
            </w:r>
            <w:r w:rsidRPr="001925A4">
              <w:rPr>
                <w:spacing w:val="-6"/>
                <w:lang w:val="fr-FR"/>
              </w:rPr>
              <w:t xml:space="preserve"> </w:t>
            </w:r>
            <w:r w:rsidRPr="001925A4">
              <w:rPr>
                <w:lang w:val="fr-FR"/>
              </w:rPr>
              <w:t>:</w:t>
            </w:r>
            <w:r w:rsidRPr="001925A4">
              <w:rPr>
                <w:spacing w:val="-3"/>
                <w:lang w:val="fr-FR"/>
              </w:rPr>
              <w:t xml:space="preserve"> </w:t>
            </w:r>
            <w:r w:rsidRPr="001925A4">
              <w:rPr>
                <w:lang w:val="fr-FR"/>
              </w:rPr>
              <w:t>10</w:t>
            </w:r>
            <w:r w:rsidRPr="001925A4">
              <w:rPr>
                <w:spacing w:val="-4"/>
                <w:lang w:val="fr-FR"/>
              </w:rPr>
              <w:t xml:space="preserve"> </w:t>
            </w:r>
            <w:r w:rsidRPr="001925A4">
              <w:rPr>
                <w:lang w:val="fr-FR"/>
              </w:rPr>
              <w:t>x</w:t>
            </w:r>
            <w:r w:rsidRPr="001925A4">
              <w:rPr>
                <w:spacing w:val="-4"/>
                <w:lang w:val="fr-FR"/>
              </w:rPr>
              <w:t xml:space="preserve"> </w:t>
            </w:r>
            <w:r w:rsidRPr="001925A4">
              <w:rPr>
                <w:lang w:val="fr-FR"/>
              </w:rPr>
              <w:t>12,5</w:t>
            </w:r>
            <w:r w:rsidRPr="001925A4">
              <w:rPr>
                <w:spacing w:val="-4"/>
                <w:lang w:val="fr-FR"/>
              </w:rPr>
              <w:t xml:space="preserve"> </w:t>
            </w:r>
            <w:r w:rsidRPr="001925A4">
              <w:rPr>
                <w:lang w:val="fr-FR"/>
              </w:rPr>
              <w:t>cm</w:t>
            </w:r>
          </w:p>
        </w:tc>
        <w:tc>
          <w:tcPr>
            <w:tcW w:w="1418" w:type="dxa"/>
            <w:vAlign w:val="center"/>
          </w:tcPr>
          <w:p w14:paraId="5ED528F3" w14:textId="77777777" w:rsidR="00B820E1" w:rsidRDefault="00B820E1" w:rsidP="00411272">
            <w:pPr>
              <w:pStyle w:val="TableParagraph"/>
              <w:spacing w:before="1"/>
              <w:ind w:left="10" w:right="2"/>
            </w:pPr>
            <w:r>
              <w:t xml:space="preserve">40 </w:t>
            </w:r>
            <w:r>
              <w:rPr>
                <w:spacing w:val="-2"/>
              </w:rPr>
              <w:t>rouleaux</w:t>
            </w:r>
          </w:p>
        </w:tc>
        <w:tc>
          <w:tcPr>
            <w:tcW w:w="1418" w:type="dxa"/>
            <w:vAlign w:val="center"/>
          </w:tcPr>
          <w:p w14:paraId="3290EE23" w14:textId="77777777" w:rsidR="00B820E1" w:rsidRDefault="00B820E1" w:rsidP="00411272">
            <w:pPr>
              <w:pStyle w:val="TableParagraph"/>
              <w:spacing w:before="1"/>
              <w:ind w:left="10" w:right="1"/>
            </w:pPr>
          </w:p>
        </w:tc>
      </w:tr>
      <w:tr w:rsidR="00B820E1" w14:paraId="7F842D3D" w14:textId="77777777" w:rsidTr="00411272">
        <w:trPr>
          <w:trHeight w:val="757"/>
        </w:trPr>
        <w:tc>
          <w:tcPr>
            <w:tcW w:w="6662" w:type="dxa"/>
            <w:vAlign w:val="center"/>
          </w:tcPr>
          <w:p w14:paraId="6178C0CA" w14:textId="77777777" w:rsidR="00B820E1" w:rsidRPr="001925A4" w:rsidRDefault="00B820E1" w:rsidP="00411272">
            <w:pPr>
              <w:pStyle w:val="TableParagraph"/>
              <w:spacing w:before="2" w:line="235" w:lineRule="auto"/>
              <w:ind w:left="280" w:right="271" w:firstLine="2"/>
              <w:rPr>
                <w:lang w:val="fr-FR"/>
              </w:rPr>
            </w:pPr>
            <w:r w:rsidRPr="001925A4">
              <w:rPr>
                <w:b/>
                <w:lang w:val="fr-FR"/>
              </w:rPr>
              <w:t>Serviettes de table en ouate 20 x 20 cm (</w:t>
            </w:r>
            <w:r w:rsidRPr="001925A4">
              <w:rPr>
                <w:b/>
                <w:u w:val="single"/>
                <w:lang w:val="fr-FR"/>
              </w:rPr>
              <w:t>écolabel européen ou</w:t>
            </w:r>
            <w:r w:rsidRPr="001925A4">
              <w:rPr>
                <w:b/>
                <w:lang w:val="fr-FR"/>
              </w:rPr>
              <w:t xml:space="preserve"> </w:t>
            </w:r>
            <w:r w:rsidRPr="001925A4">
              <w:rPr>
                <w:b/>
                <w:u w:val="single"/>
                <w:lang w:val="fr-FR"/>
              </w:rPr>
              <w:t>équivalent</w:t>
            </w:r>
            <w:r w:rsidRPr="001925A4">
              <w:rPr>
                <w:b/>
                <w:lang w:val="fr-FR"/>
              </w:rPr>
              <w:t>)</w:t>
            </w:r>
            <w:r w:rsidRPr="001925A4">
              <w:rPr>
                <w:b/>
                <w:spacing w:val="-2"/>
                <w:lang w:val="fr-FR"/>
              </w:rPr>
              <w:t xml:space="preserve"> </w:t>
            </w:r>
            <w:r w:rsidRPr="001925A4">
              <w:rPr>
                <w:lang w:val="fr-FR"/>
              </w:rPr>
              <w:t>Ouate</w:t>
            </w:r>
            <w:r w:rsidRPr="001925A4">
              <w:rPr>
                <w:spacing w:val="-3"/>
                <w:lang w:val="fr-FR"/>
              </w:rPr>
              <w:t xml:space="preserve"> </w:t>
            </w:r>
            <w:r w:rsidRPr="001925A4">
              <w:rPr>
                <w:lang w:val="fr-FR"/>
              </w:rPr>
              <w:t>blanche</w:t>
            </w:r>
            <w:r w:rsidRPr="001925A4">
              <w:rPr>
                <w:spacing w:val="-5"/>
                <w:lang w:val="fr-FR"/>
              </w:rPr>
              <w:t xml:space="preserve"> </w:t>
            </w:r>
            <w:r w:rsidRPr="001925A4">
              <w:rPr>
                <w:lang w:val="fr-FR"/>
              </w:rPr>
              <w:t>2</w:t>
            </w:r>
            <w:r w:rsidRPr="001925A4">
              <w:rPr>
                <w:spacing w:val="-3"/>
                <w:lang w:val="fr-FR"/>
              </w:rPr>
              <w:t xml:space="preserve"> </w:t>
            </w:r>
            <w:r w:rsidRPr="001925A4">
              <w:rPr>
                <w:lang w:val="fr-FR"/>
              </w:rPr>
              <w:t>plis</w:t>
            </w:r>
            <w:r w:rsidRPr="001925A4">
              <w:rPr>
                <w:spacing w:val="-3"/>
                <w:lang w:val="fr-FR"/>
              </w:rPr>
              <w:t xml:space="preserve"> </w:t>
            </w:r>
            <w:r w:rsidRPr="001925A4">
              <w:rPr>
                <w:lang w:val="fr-FR"/>
              </w:rPr>
              <w:t>-</w:t>
            </w:r>
            <w:r w:rsidRPr="001925A4">
              <w:rPr>
                <w:spacing w:val="-7"/>
                <w:lang w:val="fr-FR"/>
              </w:rPr>
              <w:t xml:space="preserve"> </w:t>
            </w:r>
            <w:r w:rsidRPr="001925A4">
              <w:rPr>
                <w:lang w:val="fr-FR"/>
              </w:rPr>
              <w:t>Grammage</w:t>
            </w:r>
            <w:r w:rsidRPr="001925A4">
              <w:rPr>
                <w:spacing w:val="-1"/>
                <w:lang w:val="fr-FR"/>
              </w:rPr>
              <w:t xml:space="preserve"> </w:t>
            </w:r>
            <w:r w:rsidRPr="001925A4">
              <w:rPr>
                <w:lang w:val="fr-FR"/>
              </w:rPr>
              <w:t>minimal</w:t>
            </w:r>
            <w:r w:rsidRPr="001925A4">
              <w:rPr>
                <w:spacing w:val="-2"/>
                <w:lang w:val="fr-FR"/>
              </w:rPr>
              <w:t xml:space="preserve"> </w:t>
            </w:r>
            <w:r w:rsidRPr="001925A4">
              <w:rPr>
                <w:lang w:val="fr-FR"/>
              </w:rPr>
              <w:t>:</w:t>
            </w:r>
            <w:r w:rsidRPr="001925A4">
              <w:rPr>
                <w:spacing w:val="-2"/>
                <w:lang w:val="fr-FR"/>
              </w:rPr>
              <w:t xml:space="preserve"> </w:t>
            </w:r>
            <w:r w:rsidRPr="001925A4">
              <w:rPr>
                <w:lang w:val="fr-FR"/>
              </w:rPr>
              <w:t>2</w:t>
            </w:r>
            <w:r w:rsidRPr="001925A4">
              <w:rPr>
                <w:spacing w:val="-3"/>
                <w:lang w:val="fr-FR"/>
              </w:rPr>
              <w:t xml:space="preserve"> </w:t>
            </w:r>
            <w:r w:rsidRPr="001925A4">
              <w:rPr>
                <w:lang w:val="fr-FR"/>
              </w:rPr>
              <w:t>x</w:t>
            </w:r>
            <w:r w:rsidRPr="001925A4">
              <w:rPr>
                <w:spacing w:val="-3"/>
                <w:lang w:val="fr-FR"/>
              </w:rPr>
              <w:t xml:space="preserve"> </w:t>
            </w:r>
            <w:r w:rsidRPr="001925A4">
              <w:rPr>
                <w:lang w:val="fr-FR"/>
              </w:rPr>
              <w:t>16</w:t>
            </w:r>
            <w:r w:rsidRPr="001925A4">
              <w:rPr>
                <w:spacing w:val="-3"/>
                <w:lang w:val="fr-FR"/>
              </w:rPr>
              <w:t xml:space="preserve"> </w:t>
            </w:r>
            <w:r w:rsidRPr="001925A4">
              <w:rPr>
                <w:lang w:val="fr-FR"/>
              </w:rPr>
              <w:t>g</w:t>
            </w:r>
            <w:r w:rsidRPr="001925A4">
              <w:rPr>
                <w:spacing w:val="-5"/>
                <w:lang w:val="fr-FR"/>
              </w:rPr>
              <w:t xml:space="preserve"> </w:t>
            </w:r>
            <w:r w:rsidRPr="001925A4">
              <w:rPr>
                <w:lang w:val="fr-FR"/>
              </w:rPr>
              <w:t>/m</w:t>
            </w:r>
            <w:r w:rsidRPr="001925A4">
              <w:rPr>
                <w:vertAlign w:val="superscript"/>
                <w:lang w:val="fr-FR"/>
              </w:rPr>
              <w:t>2</w:t>
            </w:r>
          </w:p>
          <w:p w14:paraId="7088E450" w14:textId="77777777" w:rsidR="00B820E1" w:rsidRPr="001925A4" w:rsidRDefault="00B820E1" w:rsidP="00411272">
            <w:pPr>
              <w:pStyle w:val="TableParagraph"/>
              <w:spacing w:before="2" w:line="238" w:lineRule="exact"/>
              <w:ind w:left="30" w:right="19"/>
              <w:rPr>
                <w:lang w:val="fr-FR"/>
              </w:rPr>
            </w:pPr>
            <w:r w:rsidRPr="001925A4">
              <w:rPr>
                <w:lang w:val="fr-FR"/>
              </w:rPr>
              <w:t>Dimensions</w:t>
            </w:r>
            <w:r w:rsidRPr="001925A4">
              <w:rPr>
                <w:spacing w:val="-4"/>
                <w:lang w:val="fr-FR"/>
              </w:rPr>
              <w:t xml:space="preserve"> </w:t>
            </w:r>
            <w:r w:rsidRPr="001925A4">
              <w:rPr>
                <w:lang w:val="fr-FR"/>
              </w:rPr>
              <w:t>du</w:t>
            </w:r>
            <w:r w:rsidRPr="001925A4">
              <w:rPr>
                <w:spacing w:val="-4"/>
                <w:lang w:val="fr-FR"/>
              </w:rPr>
              <w:t xml:space="preserve"> </w:t>
            </w:r>
            <w:r w:rsidRPr="001925A4">
              <w:rPr>
                <w:lang w:val="fr-FR"/>
              </w:rPr>
              <w:t>format</w:t>
            </w:r>
            <w:r w:rsidRPr="001925A4">
              <w:rPr>
                <w:spacing w:val="-1"/>
                <w:lang w:val="fr-FR"/>
              </w:rPr>
              <w:t xml:space="preserve"> </w:t>
            </w:r>
            <w:r w:rsidRPr="001925A4">
              <w:rPr>
                <w:lang w:val="fr-FR"/>
              </w:rPr>
              <w:t>: 20</w:t>
            </w:r>
            <w:r w:rsidRPr="001925A4">
              <w:rPr>
                <w:spacing w:val="-5"/>
                <w:lang w:val="fr-FR"/>
              </w:rPr>
              <w:t xml:space="preserve"> </w:t>
            </w:r>
            <w:r w:rsidRPr="001925A4">
              <w:rPr>
                <w:lang w:val="fr-FR"/>
              </w:rPr>
              <w:t>x</w:t>
            </w:r>
            <w:r w:rsidRPr="001925A4">
              <w:rPr>
                <w:spacing w:val="-1"/>
                <w:lang w:val="fr-FR"/>
              </w:rPr>
              <w:t xml:space="preserve"> </w:t>
            </w:r>
            <w:r w:rsidRPr="001925A4">
              <w:rPr>
                <w:lang w:val="fr-FR"/>
              </w:rPr>
              <w:t>20</w:t>
            </w:r>
            <w:r w:rsidRPr="001925A4">
              <w:rPr>
                <w:spacing w:val="-1"/>
                <w:lang w:val="fr-FR"/>
              </w:rPr>
              <w:t xml:space="preserve"> </w:t>
            </w:r>
            <w:r w:rsidRPr="001925A4">
              <w:rPr>
                <w:spacing w:val="-5"/>
                <w:lang w:val="fr-FR"/>
              </w:rPr>
              <w:t>cm</w:t>
            </w:r>
          </w:p>
        </w:tc>
        <w:tc>
          <w:tcPr>
            <w:tcW w:w="1418" w:type="dxa"/>
            <w:vAlign w:val="center"/>
          </w:tcPr>
          <w:p w14:paraId="4EABD696" w14:textId="40334093" w:rsidR="00B820E1" w:rsidRDefault="00B820E1" w:rsidP="00411272">
            <w:pPr>
              <w:pStyle w:val="TableParagraph"/>
              <w:spacing w:before="245"/>
              <w:ind w:left="10" w:right="3"/>
            </w:pPr>
            <w:r>
              <w:t>120</w:t>
            </w:r>
            <w:r>
              <w:rPr>
                <w:spacing w:val="-2"/>
              </w:rPr>
              <w:t xml:space="preserve"> </w:t>
            </w:r>
            <w:r w:rsidR="00070D51">
              <w:rPr>
                <w:spacing w:val="-2"/>
              </w:rPr>
              <w:t>000</w:t>
            </w:r>
          </w:p>
        </w:tc>
        <w:tc>
          <w:tcPr>
            <w:tcW w:w="1418" w:type="dxa"/>
            <w:vAlign w:val="center"/>
          </w:tcPr>
          <w:p w14:paraId="31540658" w14:textId="77777777" w:rsidR="00B820E1" w:rsidRDefault="00B820E1" w:rsidP="00411272">
            <w:pPr>
              <w:pStyle w:val="TableParagraph"/>
              <w:spacing w:before="245"/>
              <w:ind w:left="10" w:right="1"/>
            </w:pPr>
            <w:r>
              <w:rPr>
                <w:spacing w:val="-10"/>
              </w:rPr>
              <w:t>X</w:t>
            </w:r>
          </w:p>
        </w:tc>
      </w:tr>
      <w:tr w:rsidR="00B820E1" w14:paraId="246B1A0A" w14:textId="77777777" w:rsidTr="00411272">
        <w:trPr>
          <w:trHeight w:val="757"/>
        </w:trPr>
        <w:tc>
          <w:tcPr>
            <w:tcW w:w="6662" w:type="dxa"/>
            <w:vAlign w:val="center"/>
          </w:tcPr>
          <w:p w14:paraId="0CC8841C" w14:textId="77777777" w:rsidR="00B820E1" w:rsidRPr="001925A4" w:rsidRDefault="00B820E1" w:rsidP="00411272">
            <w:pPr>
              <w:pStyle w:val="TableParagraph"/>
              <w:spacing w:before="2" w:line="235" w:lineRule="auto"/>
              <w:ind w:left="280" w:right="271" w:firstLine="2"/>
              <w:rPr>
                <w:lang w:val="fr-FR"/>
              </w:rPr>
            </w:pPr>
            <w:r w:rsidRPr="001925A4">
              <w:rPr>
                <w:b/>
                <w:lang w:val="fr-FR"/>
              </w:rPr>
              <w:t>Serviettes de table en ouate 30 x 30 cm (</w:t>
            </w:r>
            <w:r w:rsidRPr="001925A4">
              <w:rPr>
                <w:b/>
                <w:u w:val="single"/>
                <w:lang w:val="fr-FR"/>
              </w:rPr>
              <w:t>écolabel européen ou</w:t>
            </w:r>
            <w:r w:rsidRPr="001925A4">
              <w:rPr>
                <w:b/>
                <w:lang w:val="fr-FR"/>
              </w:rPr>
              <w:t xml:space="preserve"> </w:t>
            </w:r>
            <w:r w:rsidRPr="001925A4">
              <w:rPr>
                <w:b/>
                <w:u w:val="single"/>
                <w:lang w:val="fr-FR"/>
              </w:rPr>
              <w:t>équivalent</w:t>
            </w:r>
            <w:r w:rsidRPr="001925A4">
              <w:rPr>
                <w:b/>
                <w:lang w:val="fr-FR"/>
              </w:rPr>
              <w:t>)</w:t>
            </w:r>
            <w:r w:rsidRPr="001925A4">
              <w:rPr>
                <w:b/>
                <w:spacing w:val="-2"/>
                <w:lang w:val="fr-FR"/>
              </w:rPr>
              <w:t xml:space="preserve"> </w:t>
            </w:r>
            <w:r w:rsidRPr="001925A4">
              <w:rPr>
                <w:lang w:val="fr-FR"/>
              </w:rPr>
              <w:t>Ouate</w:t>
            </w:r>
            <w:r w:rsidRPr="001925A4">
              <w:rPr>
                <w:spacing w:val="-3"/>
                <w:lang w:val="fr-FR"/>
              </w:rPr>
              <w:t xml:space="preserve"> </w:t>
            </w:r>
            <w:r w:rsidRPr="001925A4">
              <w:rPr>
                <w:lang w:val="fr-FR"/>
              </w:rPr>
              <w:t>blanche</w:t>
            </w:r>
            <w:r w:rsidRPr="001925A4">
              <w:rPr>
                <w:spacing w:val="-5"/>
                <w:lang w:val="fr-FR"/>
              </w:rPr>
              <w:t xml:space="preserve"> </w:t>
            </w:r>
            <w:r w:rsidRPr="001925A4">
              <w:rPr>
                <w:lang w:val="fr-FR"/>
              </w:rPr>
              <w:t>2</w:t>
            </w:r>
            <w:r w:rsidRPr="001925A4">
              <w:rPr>
                <w:spacing w:val="-3"/>
                <w:lang w:val="fr-FR"/>
              </w:rPr>
              <w:t xml:space="preserve"> </w:t>
            </w:r>
            <w:r w:rsidRPr="001925A4">
              <w:rPr>
                <w:lang w:val="fr-FR"/>
              </w:rPr>
              <w:t>plis</w:t>
            </w:r>
            <w:r w:rsidRPr="001925A4">
              <w:rPr>
                <w:spacing w:val="-3"/>
                <w:lang w:val="fr-FR"/>
              </w:rPr>
              <w:t xml:space="preserve"> </w:t>
            </w:r>
            <w:r w:rsidRPr="001925A4">
              <w:rPr>
                <w:lang w:val="fr-FR"/>
              </w:rPr>
              <w:t>-</w:t>
            </w:r>
            <w:r w:rsidRPr="001925A4">
              <w:rPr>
                <w:spacing w:val="-7"/>
                <w:lang w:val="fr-FR"/>
              </w:rPr>
              <w:t xml:space="preserve"> </w:t>
            </w:r>
            <w:r w:rsidRPr="001925A4">
              <w:rPr>
                <w:lang w:val="fr-FR"/>
              </w:rPr>
              <w:t>Grammage</w:t>
            </w:r>
            <w:r w:rsidRPr="001925A4">
              <w:rPr>
                <w:spacing w:val="-1"/>
                <w:lang w:val="fr-FR"/>
              </w:rPr>
              <w:t xml:space="preserve"> </w:t>
            </w:r>
            <w:r w:rsidRPr="001925A4">
              <w:rPr>
                <w:lang w:val="fr-FR"/>
              </w:rPr>
              <w:t>minimal</w:t>
            </w:r>
            <w:r w:rsidRPr="001925A4">
              <w:rPr>
                <w:spacing w:val="-2"/>
                <w:lang w:val="fr-FR"/>
              </w:rPr>
              <w:t xml:space="preserve"> </w:t>
            </w:r>
            <w:r w:rsidRPr="001925A4">
              <w:rPr>
                <w:lang w:val="fr-FR"/>
              </w:rPr>
              <w:t>:</w:t>
            </w:r>
            <w:r w:rsidRPr="001925A4">
              <w:rPr>
                <w:spacing w:val="-2"/>
                <w:lang w:val="fr-FR"/>
              </w:rPr>
              <w:t xml:space="preserve"> </w:t>
            </w:r>
            <w:r w:rsidRPr="001925A4">
              <w:rPr>
                <w:lang w:val="fr-FR"/>
              </w:rPr>
              <w:t>2</w:t>
            </w:r>
            <w:r w:rsidRPr="001925A4">
              <w:rPr>
                <w:spacing w:val="-3"/>
                <w:lang w:val="fr-FR"/>
              </w:rPr>
              <w:t xml:space="preserve"> </w:t>
            </w:r>
            <w:r w:rsidRPr="001925A4">
              <w:rPr>
                <w:lang w:val="fr-FR"/>
              </w:rPr>
              <w:t>x</w:t>
            </w:r>
            <w:r w:rsidRPr="001925A4">
              <w:rPr>
                <w:spacing w:val="-3"/>
                <w:lang w:val="fr-FR"/>
              </w:rPr>
              <w:t xml:space="preserve"> </w:t>
            </w:r>
            <w:r w:rsidRPr="001925A4">
              <w:rPr>
                <w:lang w:val="fr-FR"/>
              </w:rPr>
              <w:t>16</w:t>
            </w:r>
            <w:r w:rsidRPr="001925A4">
              <w:rPr>
                <w:spacing w:val="-3"/>
                <w:lang w:val="fr-FR"/>
              </w:rPr>
              <w:t xml:space="preserve"> </w:t>
            </w:r>
            <w:r w:rsidRPr="001925A4">
              <w:rPr>
                <w:lang w:val="fr-FR"/>
              </w:rPr>
              <w:t>g</w:t>
            </w:r>
            <w:r w:rsidRPr="001925A4">
              <w:rPr>
                <w:spacing w:val="-5"/>
                <w:lang w:val="fr-FR"/>
              </w:rPr>
              <w:t xml:space="preserve"> </w:t>
            </w:r>
            <w:r w:rsidRPr="001925A4">
              <w:rPr>
                <w:lang w:val="fr-FR"/>
              </w:rPr>
              <w:t>/m</w:t>
            </w:r>
            <w:r w:rsidRPr="001925A4">
              <w:rPr>
                <w:vertAlign w:val="superscript"/>
                <w:lang w:val="fr-FR"/>
              </w:rPr>
              <w:t>2</w:t>
            </w:r>
          </w:p>
          <w:p w14:paraId="0380DEE6" w14:textId="77777777" w:rsidR="00B820E1" w:rsidRPr="001925A4" w:rsidRDefault="00B820E1" w:rsidP="00411272">
            <w:pPr>
              <w:pStyle w:val="TableParagraph"/>
              <w:spacing w:before="2" w:line="238" w:lineRule="exact"/>
              <w:ind w:left="30" w:right="19"/>
              <w:rPr>
                <w:lang w:val="fr-FR"/>
              </w:rPr>
            </w:pPr>
            <w:r w:rsidRPr="001925A4">
              <w:rPr>
                <w:lang w:val="fr-FR"/>
              </w:rPr>
              <w:t>Dimensions</w:t>
            </w:r>
            <w:r w:rsidRPr="001925A4">
              <w:rPr>
                <w:spacing w:val="-4"/>
                <w:lang w:val="fr-FR"/>
              </w:rPr>
              <w:t xml:space="preserve"> </w:t>
            </w:r>
            <w:r w:rsidRPr="001925A4">
              <w:rPr>
                <w:lang w:val="fr-FR"/>
              </w:rPr>
              <w:t>du</w:t>
            </w:r>
            <w:r w:rsidRPr="001925A4">
              <w:rPr>
                <w:spacing w:val="-4"/>
                <w:lang w:val="fr-FR"/>
              </w:rPr>
              <w:t xml:space="preserve"> </w:t>
            </w:r>
            <w:r w:rsidRPr="001925A4">
              <w:rPr>
                <w:lang w:val="fr-FR"/>
              </w:rPr>
              <w:t>format</w:t>
            </w:r>
            <w:r w:rsidRPr="001925A4">
              <w:rPr>
                <w:spacing w:val="-1"/>
                <w:lang w:val="fr-FR"/>
              </w:rPr>
              <w:t xml:space="preserve"> </w:t>
            </w:r>
            <w:r w:rsidRPr="001925A4">
              <w:rPr>
                <w:lang w:val="fr-FR"/>
              </w:rPr>
              <w:t>: 30</w:t>
            </w:r>
            <w:r w:rsidRPr="001925A4">
              <w:rPr>
                <w:spacing w:val="-5"/>
                <w:lang w:val="fr-FR"/>
              </w:rPr>
              <w:t xml:space="preserve"> </w:t>
            </w:r>
            <w:r w:rsidRPr="001925A4">
              <w:rPr>
                <w:lang w:val="fr-FR"/>
              </w:rPr>
              <w:t>x</w:t>
            </w:r>
            <w:r w:rsidRPr="001925A4">
              <w:rPr>
                <w:spacing w:val="-1"/>
                <w:lang w:val="fr-FR"/>
              </w:rPr>
              <w:t xml:space="preserve"> </w:t>
            </w:r>
            <w:r w:rsidRPr="001925A4">
              <w:rPr>
                <w:lang w:val="fr-FR"/>
              </w:rPr>
              <w:t>30</w:t>
            </w:r>
            <w:r w:rsidRPr="001925A4">
              <w:rPr>
                <w:spacing w:val="-1"/>
                <w:lang w:val="fr-FR"/>
              </w:rPr>
              <w:t xml:space="preserve"> </w:t>
            </w:r>
            <w:r w:rsidRPr="001925A4">
              <w:rPr>
                <w:spacing w:val="-5"/>
                <w:lang w:val="fr-FR"/>
              </w:rPr>
              <w:t>cm</w:t>
            </w:r>
          </w:p>
        </w:tc>
        <w:tc>
          <w:tcPr>
            <w:tcW w:w="1418" w:type="dxa"/>
            <w:vAlign w:val="center"/>
          </w:tcPr>
          <w:p w14:paraId="01F3BDEE" w14:textId="22EA1618" w:rsidR="00B820E1" w:rsidRDefault="00B820E1" w:rsidP="00411272">
            <w:pPr>
              <w:pStyle w:val="TableParagraph"/>
              <w:spacing w:before="245"/>
              <w:ind w:left="10" w:right="3"/>
            </w:pPr>
            <w:r>
              <w:t>40</w:t>
            </w:r>
            <w:r>
              <w:rPr>
                <w:spacing w:val="-2"/>
              </w:rPr>
              <w:t xml:space="preserve"> </w:t>
            </w:r>
            <w:r w:rsidR="00070D51">
              <w:rPr>
                <w:spacing w:val="-2"/>
              </w:rPr>
              <w:t>000</w:t>
            </w:r>
          </w:p>
        </w:tc>
        <w:tc>
          <w:tcPr>
            <w:tcW w:w="1418" w:type="dxa"/>
            <w:vAlign w:val="center"/>
          </w:tcPr>
          <w:p w14:paraId="7EC9F28D" w14:textId="77777777" w:rsidR="00B820E1" w:rsidRDefault="00B820E1" w:rsidP="00411272">
            <w:pPr>
              <w:pStyle w:val="TableParagraph"/>
              <w:spacing w:before="245"/>
              <w:ind w:left="10" w:right="1"/>
            </w:pPr>
          </w:p>
        </w:tc>
      </w:tr>
      <w:tr w:rsidR="00B820E1" w14:paraId="1FBAFF4E" w14:textId="77777777" w:rsidTr="00411272">
        <w:trPr>
          <w:trHeight w:val="397"/>
        </w:trPr>
        <w:tc>
          <w:tcPr>
            <w:tcW w:w="9498" w:type="dxa"/>
            <w:gridSpan w:val="3"/>
            <w:shd w:val="clear" w:color="auto" w:fill="BFBFBF"/>
            <w:vAlign w:val="center"/>
          </w:tcPr>
          <w:p w14:paraId="3BD2C421" w14:textId="77777777" w:rsidR="00B820E1" w:rsidRPr="001925A4" w:rsidRDefault="00B820E1" w:rsidP="00411272">
            <w:pPr>
              <w:pStyle w:val="TableParagraph"/>
              <w:spacing w:before="70"/>
              <w:ind w:left="14" w:right="5"/>
              <w:rPr>
                <w:b/>
                <w:lang w:val="fr-FR"/>
              </w:rPr>
            </w:pPr>
            <w:r w:rsidRPr="001925A4">
              <w:rPr>
                <w:b/>
                <w:lang w:val="fr-FR"/>
              </w:rPr>
              <w:t>AUTRES</w:t>
            </w:r>
            <w:r w:rsidRPr="001925A4">
              <w:rPr>
                <w:b/>
                <w:spacing w:val="-6"/>
                <w:lang w:val="fr-FR"/>
              </w:rPr>
              <w:t xml:space="preserve"> </w:t>
            </w:r>
            <w:r w:rsidRPr="001925A4">
              <w:rPr>
                <w:b/>
                <w:lang w:val="fr-FR"/>
              </w:rPr>
              <w:t>ARTICLES</w:t>
            </w:r>
            <w:r w:rsidRPr="001925A4">
              <w:rPr>
                <w:b/>
                <w:spacing w:val="-5"/>
                <w:lang w:val="fr-FR"/>
              </w:rPr>
              <w:t xml:space="preserve"> </w:t>
            </w:r>
            <w:r w:rsidRPr="001925A4">
              <w:rPr>
                <w:b/>
                <w:lang w:val="fr-FR"/>
              </w:rPr>
              <w:t>EN</w:t>
            </w:r>
            <w:r w:rsidRPr="001925A4">
              <w:rPr>
                <w:b/>
                <w:spacing w:val="-4"/>
                <w:lang w:val="fr-FR"/>
              </w:rPr>
              <w:t xml:space="preserve"> </w:t>
            </w:r>
            <w:r w:rsidRPr="001925A4">
              <w:rPr>
                <w:b/>
                <w:lang w:val="fr-FR"/>
              </w:rPr>
              <w:t>PAPIER</w:t>
            </w:r>
            <w:r w:rsidRPr="001925A4">
              <w:rPr>
                <w:b/>
                <w:spacing w:val="-5"/>
                <w:lang w:val="fr-FR"/>
              </w:rPr>
              <w:t xml:space="preserve"> </w:t>
            </w:r>
            <w:r w:rsidRPr="001925A4">
              <w:rPr>
                <w:b/>
                <w:lang w:val="fr-FR"/>
              </w:rPr>
              <w:t>(écolabel</w:t>
            </w:r>
            <w:r w:rsidRPr="001925A4">
              <w:rPr>
                <w:b/>
                <w:spacing w:val="-3"/>
                <w:lang w:val="fr-FR"/>
              </w:rPr>
              <w:t xml:space="preserve"> </w:t>
            </w:r>
            <w:r w:rsidRPr="001925A4">
              <w:rPr>
                <w:b/>
                <w:lang w:val="fr-FR"/>
              </w:rPr>
              <w:t>européen</w:t>
            </w:r>
            <w:r w:rsidRPr="001925A4">
              <w:rPr>
                <w:b/>
                <w:spacing w:val="-7"/>
                <w:lang w:val="fr-FR"/>
              </w:rPr>
              <w:t xml:space="preserve"> </w:t>
            </w:r>
            <w:r w:rsidRPr="001925A4">
              <w:rPr>
                <w:b/>
                <w:spacing w:val="-2"/>
                <w:lang w:val="fr-FR"/>
              </w:rPr>
              <w:t>facultatif)</w:t>
            </w:r>
          </w:p>
        </w:tc>
      </w:tr>
      <w:tr w:rsidR="00B820E1" w14:paraId="5B079331" w14:textId="77777777" w:rsidTr="00411272">
        <w:trPr>
          <w:trHeight w:val="400"/>
        </w:trPr>
        <w:tc>
          <w:tcPr>
            <w:tcW w:w="6662" w:type="dxa"/>
            <w:vAlign w:val="center"/>
          </w:tcPr>
          <w:p w14:paraId="63E11A97" w14:textId="77777777" w:rsidR="00B820E1" w:rsidRPr="001925A4" w:rsidRDefault="00B820E1" w:rsidP="00411272">
            <w:pPr>
              <w:pStyle w:val="TableParagraph"/>
              <w:spacing w:line="232" w:lineRule="exact"/>
              <w:ind w:left="30" w:right="27"/>
              <w:rPr>
                <w:lang w:val="fr-FR"/>
              </w:rPr>
            </w:pPr>
            <w:r w:rsidRPr="001925A4">
              <w:rPr>
                <w:b/>
                <w:lang w:val="fr-FR"/>
              </w:rPr>
              <w:t>Nappe</w:t>
            </w:r>
            <w:r w:rsidRPr="001925A4">
              <w:rPr>
                <w:b/>
                <w:spacing w:val="-2"/>
                <w:lang w:val="fr-FR"/>
              </w:rPr>
              <w:t xml:space="preserve"> </w:t>
            </w:r>
            <w:r w:rsidRPr="001925A4">
              <w:rPr>
                <w:b/>
                <w:lang w:val="fr-FR"/>
              </w:rPr>
              <w:t>en</w:t>
            </w:r>
            <w:r w:rsidRPr="001925A4">
              <w:rPr>
                <w:b/>
                <w:spacing w:val="-3"/>
                <w:lang w:val="fr-FR"/>
              </w:rPr>
              <w:t xml:space="preserve"> </w:t>
            </w:r>
            <w:r w:rsidRPr="001925A4">
              <w:rPr>
                <w:b/>
                <w:lang w:val="fr-FR"/>
              </w:rPr>
              <w:t>papier</w:t>
            </w:r>
            <w:r w:rsidRPr="001925A4">
              <w:rPr>
                <w:b/>
                <w:spacing w:val="-2"/>
                <w:lang w:val="fr-FR"/>
              </w:rPr>
              <w:t xml:space="preserve"> </w:t>
            </w:r>
            <w:r w:rsidRPr="001925A4">
              <w:rPr>
                <w:b/>
                <w:lang w:val="fr-FR"/>
              </w:rPr>
              <w:t>25</w:t>
            </w:r>
            <w:r w:rsidRPr="001925A4">
              <w:rPr>
                <w:b/>
                <w:spacing w:val="-2"/>
                <w:lang w:val="fr-FR"/>
              </w:rPr>
              <w:t xml:space="preserve"> </w:t>
            </w:r>
            <w:r w:rsidRPr="001925A4">
              <w:rPr>
                <w:b/>
                <w:lang w:val="fr-FR"/>
              </w:rPr>
              <w:t>m</w:t>
            </w:r>
            <w:r w:rsidRPr="001925A4">
              <w:rPr>
                <w:b/>
                <w:spacing w:val="-1"/>
                <w:lang w:val="fr-FR"/>
              </w:rPr>
              <w:t xml:space="preserve"> </w:t>
            </w:r>
            <w:r w:rsidRPr="001925A4">
              <w:rPr>
                <w:b/>
                <w:lang w:val="fr-FR"/>
              </w:rPr>
              <w:t>x</w:t>
            </w:r>
            <w:r w:rsidRPr="001925A4">
              <w:rPr>
                <w:b/>
                <w:spacing w:val="-5"/>
                <w:lang w:val="fr-FR"/>
              </w:rPr>
              <w:t xml:space="preserve"> </w:t>
            </w:r>
            <w:r w:rsidRPr="001925A4">
              <w:rPr>
                <w:b/>
                <w:lang w:val="fr-FR"/>
              </w:rPr>
              <w:t>1,20</w:t>
            </w:r>
            <w:r w:rsidRPr="001925A4">
              <w:rPr>
                <w:b/>
                <w:spacing w:val="-2"/>
                <w:lang w:val="fr-FR"/>
              </w:rPr>
              <w:t xml:space="preserve"> </w:t>
            </w:r>
            <w:r w:rsidRPr="001925A4">
              <w:rPr>
                <w:b/>
                <w:lang w:val="fr-FR"/>
              </w:rPr>
              <w:t>m</w:t>
            </w:r>
            <w:r w:rsidRPr="001925A4">
              <w:rPr>
                <w:b/>
                <w:spacing w:val="-1"/>
                <w:lang w:val="fr-FR"/>
              </w:rPr>
              <w:t xml:space="preserve"> </w:t>
            </w:r>
            <w:r w:rsidRPr="001925A4">
              <w:rPr>
                <w:b/>
                <w:lang w:val="fr-FR"/>
              </w:rPr>
              <w:t>en</w:t>
            </w:r>
            <w:r w:rsidRPr="001925A4">
              <w:rPr>
                <w:b/>
                <w:spacing w:val="-5"/>
                <w:lang w:val="fr-FR"/>
              </w:rPr>
              <w:t xml:space="preserve"> </w:t>
            </w:r>
            <w:r w:rsidRPr="001925A4">
              <w:rPr>
                <w:b/>
                <w:lang w:val="fr-FR"/>
              </w:rPr>
              <w:t>rouleau</w:t>
            </w:r>
            <w:r w:rsidRPr="001925A4">
              <w:rPr>
                <w:b/>
                <w:spacing w:val="-3"/>
                <w:lang w:val="fr-FR"/>
              </w:rPr>
              <w:t xml:space="preserve"> </w:t>
            </w:r>
            <w:r w:rsidRPr="001925A4">
              <w:rPr>
                <w:lang w:val="fr-FR"/>
              </w:rPr>
              <w:t>Blanche</w:t>
            </w:r>
            <w:r w:rsidRPr="001925A4">
              <w:rPr>
                <w:spacing w:val="-2"/>
                <w:lang w:val="fr-FR"/>
              </w:rPr>
              <w:t xml:space="preserve"> </w:t>
            </w:r>
            <w:r w:rsidRPr="001925A4">
              <w:rPr>
                <w:lang w:val="fr-FR"/>
              </w:rPr>
              <w:t>40</w:t>
            </w:r>
            <w:r w:rsidRPr="001925A4">
              <w:rPr>
                <w:spacing w:val="-1"/>
                <w:lang w:val="fr-FR"/>
              </w:rPr>
              <w:t xml:space="preserve"> </w:t>
            </w:r>
            <w:r w:rsidRPr="001925A4">
              <w:rPr>
                <w:spacing w:val="-4"/>
                <w:lang w:val="fr-FR"/>
              </w:rPr>
              <w:t>g/m²</w:t>
            </w:r>
          </w:p>
        </w:tc>
        <w:tc>
          <w:tcPr>
            <w:tcW w:w="1418" w:type="dxa"/>
            <w:vAlign w:val="center"/>
          </w:tcPr>
          <w:p w14:paraId="4DC60917" w14:textId="77777777" w:rsidR="00B820E1" w:rsidRDefault="00B820E1" w:rsidP="00411272">
            <w:pPr>
              <w:pStyle w:val="TableParagraph"/>
              <w:spacing w:line="232" w:lineRule="exact"/>
              <w:ind w:left="10" w:right="1"/>
            </w:pPr>
            <w:r>
              <w:rPr>
                <w:spacing w:val="-2"/>
              </w:rPr>
              <w:t xml:space="preserve">15 </w:t>
            </w:r>
            <w:proofErr w:type="spellStart"/>
            <w:r>
              <w:rPr>
                <w:spacing w:val="-2"/>
              </w:rPr>
              <w:t>unités</w:t>
            </w:r>
            <w:proofErr w:type="spellEnd"/>
          </w:p>
        </w:tc>
        <w:tc>
          <w:tcPr>
            <w:tcW w:w="1418" w:type="dxa"/>
            <w:vAlign w:val="center"/>
          </w:tcPr>
          <w:p w14:paraId="4157A952" w14:textId="77777777" w:rsidR="00B820E1" w:rsidRDefault="00B820E1" w:rsidP="00411272">
            <w:pPr>
              <w:pStyle w:val="TableParagraph"/>
              <w:jc w:val="left"/>
              <w:rPr>
                <w:sz w:val="18"/>
              </w:rPr>
            </w:pPr>
          </w:p>
        </w:tc>
      </w:tr>
      <w:tr w:rsidR="00B820E1" w14:paraId="1CAA402C" w14:textId="77777777" w:rsidTr="00411272">
        <w:trPr>
          <w:trHeight w:val="420"/>
        </w:trPr>
        <w:tc>
          <w:tcPr>
            <w:tcW w:w="6662" w:type="dxa"/>
            <w:vAlign w:val="center"/>
          </w:tcPr>
          <w:p w14:paraId="4CA6A7ED" w14:textId="77777777" w:rsidR="00B820E1" w:rsidRPr="001925A4" w:rsidRDefault="00B820E1" w:rsidP="00411272">
            <w:pPr>
              <w:pStyle w:val="TableParagraph"/>
              <w:spacing w:before="1" w:line="233" w:lineRule="exact"/>
              <w:ind w:left="30" w:right="22"/>
              <w:rPr>
                <w:b/>
                <w:lang w:val="fr-FR"/>
              </w:rPr>
            </w:pPr>
            <w:r w:rsidRPr="001925A4">
              <w:rPr>
                <w:b/>
                <w:lang w:val="fr-FR"/>
              </w:rPr>
              <w:t>Mouchoirs</w:t>
            </w:r>
            <w:r w:rsidRPr="001925A4">
              <w:rPr>
                <w:b/>
                <w:spacing w:val="-6"/>
                <w:lang w:val="fr-FR"/>
              </w:rPr>
              <w:t xml:space="preserve"> </w:t>
            </w:r>
            <w:r w:rsidRPr="001925A4">
              <w:rPr>
                <w:b/>
                <w:lang w:val="fr-FR"/>
              </w:rPr>
              <w:t>en</w:t>
            </w:r>
            <w:r w:rsidRPr="001925A4">
              <w:rPr>
                <w:b/>
                <w:spacing w:val="-4"/>
                <w:lang w:val="fr-FR"/>
              </w:rPr>
              <w:t xml:space="preserve"> </w:t>
            </w:r>
            <w:r w:rsidRPr="001925A4">
              <w:rPr>
                <w:b/>
                <w:lang w:val="fr-FR"/>
              </w:rPr>
              <w:t>papier</w:t>
            </w:r>
            <w:r w:rsidRPr="001925A4">
              <w:rPr>
                <w:b/>
                <w:spacing w:val="-3"/>
                <w:lang w:val="fr-FR"/>
              </w:rPr>
              <w:t xml:space="preserve"> </w:t>
            </w:r>
            <w:r w:rsidRPr="001925A4">
              <w:rPr>
                <w:b/>
                <w:lang w:val="fr-FR"/>
              </w:rPr>
              <w:t>ultra</w:t>
            </w:r>
            <w:r w:rsidRPr="001925A4">
              <w:rPr>
                <w:b/>
                <w:spacing w:val="-3"/>
                <w:lang w:val="fr-FR"/>
              </w:rPr>
              <w:t xml:space="preserve"> </w:t>
            </w:r>
            <w:r w:rsidRPr="001925A4">
              <w:rPr>
                <w:b/>
                <w:lang w:val="fr-FR"/>
              </w:rPr>
              <w:t>(boîte</w:t>
            </w:r>
            <w:r w:rsidRPr="001925A4">
              <w:rPr>
                <w:b/>
                <w:spacing w:val="-3"/>
                <w:lang w:val="fr-FR"/>
              </w:rPr>
              <w:t xml:space="preserve"> </w:t>
            </w:r>
            <w:r w:rsidRPr="001925A4">
              <w:rPr>
                <w:b/>
                <w:lang w:val="fr-FR"/>
              </w:rPr>
              <w:t>de</w:t>
            </w:r>
            <w:r w:rsidRPr="001925A4">
              <w:rPr>
                <w:b/>
                <w:spacing w:val="-3"/>
                <w:lang w:val="fr-FR"/>
              </w:rPr>
              <w:t xml:space="preserve"> </w:t>
            </w:r>
            <w:r w:rsidRPr="001925A4">
              <w:rPr>
                <w:b/>
                <w:spacing w:val="-4"/>
                <w:lang w:val="fr-FR"/>
              </w:rPr>
              <w:t>100)</w:t>
            </w:r>
          </w:p>
        </w:tc>
        <w:tc>
          <w:tcPr>
            <w:tcW w:w="1418" w:type="dxa"/>
            <w:vAlign w:val="center"/>
          </w:tcPr>
          <w:p w14:paraId="308502DE" w14:textId="77777777" w:rsidR="00B820E1" w:rsidRDefault="00B820E1" w:rsidP="00411272">
            <w:pPr>
              <w:pStyle w:val="TableParagraph"/>
              <w:spacing w:line="234" w:lineRule="exact"/>
              <w:ind w:left="10"/>
            </w:pPr>
            <w:r>
              <w:t>100</w:t>
            </w:r>
            <w:r>
              <w:rPr>
                <w:spacing w:val="-2"/>
              </w:rPr>
              <w:t xml:space="preserve"> </w:t>
            </w:r>
            <w:proofErr w:type="spellStart"/>
            <w:r>
              <w:rPr>
                <w:spacing w:val="-2"/>
              </w:rPr>
              <w:t>unités</w:t>
            </w:r>
            <w:proofErr w:type="spellEnd"/>
          </w:p>
        </w:tc>
        <w:tc>
          <w:tcPr>
            <w:tcW w:w="1418" w:type="dxa"/>
            <w:vAlign w:val="center"/>
          </w:tcPr>
          <w:p w14:paraId="79CBDB55" w14:textId="77777777" w:rsidR="00B820E1" w:rsidRDefault="00B820E1" w:rsidP="00411272">
            <w:pPr>
              <w:pStyle w:val="TableParagraph"/>
              <w:jc w:val="left"/>
              <w:rPr>
                <w:sz w:val="18"/>
              </w:rPr>
            </w:pPr>
          </w:p>
        </w:tc>
      </w:tr>
      <w:tr w:rsidR="00B820E1" w14:paraId="0AA64253" w14:textId="77777777" w:rsidTr="00411272">
        <w:trPr>
          <w:trHeight w:val="505"/>
        </w:trPr>
        <w:tc>
          <w:tcPr>
            <w:tcW w:w="6662" w:type="dxa"/>
            <w:vAlign w:val="center"/>
          </w:tcPr>
          <w:p w14:paraId="4A6C87DD" w14:textId="77777777" w:rsidR="00B820E1" w:rsidRDefault="00B820E1" w:rsidP="00411272">
            <w:pPr>
              <w:pStyle w:val="TableParagraph"/>
              <w:spacing w:line="250" w:lineRule="exact"/>
              <w:ind w:left="30" w:right="2124"/>
              <w:jc w:val="right"/>
              <w:rPr>
                <w:b/>
              </w:rPr>
            </w:pPr>
            <w:r>
              <w:rPr>
                <w:b/>
              </w:rPr>
              <w:t>Sachet</w:t>
            </w:r>
            <w:r>
              <w:rPr>
                <w:b/>
                <w:spacing w:val="-6"/>
              </w:rPr>
              <w:t xml:space="preserve"> </w:t>
            </w:r>
            <w:r>
              <w:rPr>
                <w:b/>
              </w:rPr>
              <w:t>sandwich</w:t>
            </w:r>
            <w:r>
              <w:rPr>
                <w:b/>
                <w:spacing w:val="-4"/>
              </w:rPr>
              <w:t xml:space="preserve"> </w:t>
            </w:r>
            <w:r>
              <w:rPr>
                <w:b/>
                <w:u w:val="single"/>
              </w:rPr>
              <w:t>opaque</w:t>
            </w:r>
          </w:p>
          <w:p w14:paraId="40A505BF" w14:textId="77777777" w:rsidR="00B820E1" w:rsidRDefault="00B820E1" w:rsidP="00411272">
            <w:pPr>
              <w:pStyle w:val="TableParagraph"/>
              <w:spacing w:line="236" w:lineRule="exact"/>
              <w:ind w:left="30" w:right="22"/>
            </w:pPr>
            <w:r>
              <w:t>100 + 20</w:t>
            </w:r>
            <w:r>
              <w:rPr>
                <w:spacing w:val="-3"/>
              </w:rPr>
              <w:t xml:space="preserve"> </w:t>
            </w:r>
            <w:r>
              <w:t>+ 20 x</w:t>
            </w:r>
            <w:r>
              <w:rPr>
                <w:spacing w:val="-3"/>
              </w:rPr>
              <w:t xml:space="preserve"> </w:t>
            </w:r>
            <w:r>
              <w:t xml:space="preserve">360 </w:t>
            </w:r>
            <w:r>
              <w:rPr>
                <w:spacing w:val="-5"/>
              </w:rPr>
              <w:t>mm</w:t>
            </w:r>
          </w:p>
        </w:tc>
        <w:tc>
          <w:tcPr>
            <w:tcW w:w="1418" w:type="dxa"/>
            <w:vAlign w:val="center"/>
          </w:tcPr>
          <w:p w14:paraId="15DA4FC6" w14:textId="03ACD6AE" w:rsidR="00B820E1" w:rsidRDefault="00B820E1" w:rsidP="00411272">
            <w:pPr>
              <w:pStyle w:val="TableParagraph"/>
              <w:spacing w:before="121"/>
              <w:ind w:left="10" w:right="3"/>
            </w:pPr>
            <w:r>
              <w:t>5</w:t>
            </w:r>
            <w:r>
              <w:rPr>
                <w:spacing w:val="-2"/>
              </w:rPr>
              <w:t xml:space="preserve"> </w:t>
            </w:r>
            <w:r w:rsidR="00070D51">
              <w:rPr>
                <w:spacing w:val="-2"/>
              </w:rPr>
              <w:t>000</w:t>
            </w:r>
          </w:p>
        </w:tc>
        <w:tc>
          <w:tcPr>
            <w:tcW w:w="1418" w:type="dxa"/>
            <w:vAlign w:val="center"/>
          </w:tcPr>
          <w:p w14:paraId="73331B2B" w14:textId="77777777" w:rsidR="00B820E1" w:rsidRDefault="00B820E1" w:rsidP="00411272">
            <w:pPr>
              <w:pStyle w:val="TableParagraph"/>
              <w:spacing w:before="121"/>
              <w:ind w:left="10" w:right="1"/>
            </w:pPr>
            <w:r>
              <w:rPr>
                <w:spacing w:val="-10"/>
              </w:rPr>
              <w:t>X</w:t>
            </w:r>
          </w:p>
        </w:tc>
      </w:tr>
      <w:tr w:rsidR="00B820E1" w14:paraId="0A295F3B" w14:textId="77777777" w:rsidTr="00411272">
        <w:trPr>
          <w:trHeight w:val="397"/>
        </w:trPr>
        <w:tc>
          <w:tcPr>
            <w:tcW w:w="9498" w:type="dxa"/>
            <w:gridSpan w:val="3"/>
            <w:shd w:val="clear" w:color="auto" w:fill="BFBFBF"/>
            <w:vAlign w:val="center"/>
          </w:tcPr>
          <w:p w14:paraId="274B2DD0" w14:textId="77777777" w:rsidR="00B820E1" w:rsidRPr="001925A4" w:rsidRDefault="00B820E1" w:rsidP="00411272">
            <w:pPr>
              <w:pStyle w:val="TableParagraph"/>
              <w:spacing w:before="70"/>
              <w:ind w:left="14" w:right="2"/>
              <w:rPr>
                <w:b/>
                <w:lang w:val="fr-FR"/>
              </w:rPr>
            </w:pPr>
            <w:r w:rsidRPr="001925A4">
              <w:rPr>
                <w:b/>
                <w:lang w:val="fr-FR"/>
              </w:rPr>
              <w:t>SACS</w:t>
            </w:r>
            <w:r w:rsidRPr="001925A4">
              <w:rPr>
                <w:b/>
                <w:spacing w:val="-4"/>
                <w:lang w:val="fr-FR"/>
              </w:rPr>
              <w:t xml:space="preserve"> </w:t>
            </w:r>
            <w:r w:rsidRPr="001925A4">
              <w:rPr>
                <w:b/>
                <w:lang w:val="fr-FR"/>
              </w:rPr>
              <w:t>POUBELLES</w:t>
            </w:r>
            <w:r w:rsidRPr="001925A4">
              <w:rPr>
                <w:b/>
                <w:spacing w:val="-4"/>
                <w:lang w:val="fr-FR"/>
              </w:rPr>
              <w:t xml:space="preserve"> </w:t>
            </w:r>
            <w:r w:rsidRPr="001925A4">
              <w:rPr>
                <w:b/>
                <w:lang w:val="fr-FR"/>
              </w:rPr>
              <w:t>ET</w:t>
            </w:r>
            <w:r w:rsidRPr="001925A4">
              <w:rPr>
                <w:b/>
                <w:spacing w:val="-4"/>
                <w:lang w:val="fr-FR"/>
              </w:rPr>
              <w:t xml:space="preserve"> </w:t>
            </w:r>
            <w:r w:rsidRPr="001925A4">
              <w:rPr>
                <w:b/>
                <w:lang w:val="fr-FR"/>
              </w:rPr>
              <w:t>GANTS</w:t>
            </w:r>
            <w:r w:rsidRPr="001925A4">
              <w:rPr>
                <w:b/>
                <w:spacing w:val="-4"/>
                <w:lang w:val="fr-FR"/>
              </w:rPr>
              <w:t xml:space="preserve"> </w:t>
            </w:r>
            <w:r w:rsidRPr="001925A4">
              <w:rPr>
                <w:b/>
                <w:lang w:val="fr-FR"/>
              </w:rPr>
              <w:t>VINYLE</w:t>
            </w:r>
            <w:r w:rsidRPr="001925A4">
              <w:rPr>
                <w:b/>
                <w:spacing w:val="-4"/>
                <w:lang w:val="fr-FR"/>
              </w:rPr>
              <w:t xml:space="preserve"> </w:t>
            </w:r>
            <w:r w:rsidRPr="001925A4">
              <w:rPr>
                <w:b/>
                <w:lang w:val="fr-FR"/>
              </w:rPr>
              <w:t>ET</w:t>
            </w:r>
            <w:r w:rsidRPr="001925A4">
              <w:rPr>
                <w:b/>
                <w:spacing w:val="-3"/>
                <w:lang w:val="fr-FR"/>
              </w:rPr>
              <w:t xml:space="preserve"> </w:t>
            </w:r>
            <w:r w:rsidRPr="001925A4">
              <w:rPr>
                <w:b/>
                <w:spacing w:val="-2"/>
                <w:lang w:val="fr-FR"/>
              </w:rPr>
              <w:t>NITRILE</w:t>
            </w:r>
          </w:p>
        </w:tc>
      </w:tr>
      <w:tr w:rsidR="00B820E1" w14:paraId="025F12DA" w14:textId="77777777" w:rsidTr="00411272">
        <w:trPr>
          <w:trHeight w:val="395"/>
        </w:trPr>
        <w:tc>
          <w:tcPr>
            <w:tcW w:w="6662" w:type="dxa"/>
            <w:vAlign w:val="center"/>
          </w:tcPr>
          <w:p w14:paraId="703705AA" w14:textId="77777777" w:rsidR="00B820E1" w:rsidRPr="001925A4" w:rsidRDefault="00B820E1" w:rsidP="00411272">
            <w:pPr>
              <w:pStyle w:val="TableParagraph"/>
              <w:spacing w:before="65"/>
              <w:ind w:left="30"/>
              <w:rPr>
                <w:lang w:val="fr-FR"/>
              </w:rPr>
            </w:pPr>
            <w:r w:rsidRPr="001925A4">
              <w:rPr>
                <w:b/>
                <w:lang w:val="fr-FR"/>
              </w:rPr>
              <w:t>Sacs</w:t>
            </w:r>
            <w:r w:rsidRPr="001925A4">
              <w:rPr>
                <w:b/>
                <w:spacing w:val="-1"/>
                <w:lang w:val="fr-FR"/>
              </w:rPr>
              <w:t xml:space="preserve"> </w:t>
            </w:r>
            <w:r w:rsidRPr="001925A4">
              <w:rPr>
                <w:b/>
                <w:lang w:val="fr-FR"/>
              </w:rPr>
              <w:t>poubelle</w:t>
            </w:r>
            <w:r w:rsidRPr="001925A4">
              <w:rPr>
                <w:b/>
                <w:spacing w:val="-1"/>
                <w:lang w:val="fr-FR"/>
              </w:rPr>
              <w:t xml:space="preserve"> </w:t>
            </w:r>
            <w:r w:rsidRPr="001925A4">
              <w:rPr>
                <w:b/>
                <w:lang w:val="fr-FR"/>
              </w:rPr>
              <w:t>10</w:t>
            </w:r>
            <w:r w:rsidRPr="001925A4">
              <w:rPr>
                <w:b/>
                <w:spacing w:val="-4"/>
                <w:lang w:val="fr-FR"/>
              </w:rPr>
              <w:t xml:space="preserve"> </w:t>
            </w:r>
            <w:r w:rsidRPr="001925A4">
              <w:rPr>
                <w:b/>
                <w:lang w:val="fr-FR"/>
              </w:rPr>
              <w:t>litres</w:t>
            </w:r>
            <w:r w:rsidRPr="001925A4">
              <w:rPr>
                <w:b/>
                <w:spacing w:val="-1"/>
                <w:lang w:val="fr-FR"/>
              </w:rPr>
              <w:t xml:space="preserve"> </w:t>
            </w:r>
            <w:r w:rsidRPr="001925A4">
              <w:rPr>
                <w:b/>
                <w:lang w:val="fr-FR"/>
              </w:rPr>
              <w:t>blancs</w:t>
            </w:r>
            <w:r w:rsidRPr="001925A4">
              <w:rPr>
                <w:b/>
                <w:spacing w:val="55"/>
                <w:lang w:val="fr-FR"/>
              </w:rPr>
              <w:t xml:space="preserve"> </w:t>
            </w:r>
            <w:r w:rsidRPr="001925A4">
              <w:rPr>
                <w:lang w:val="fr-FR"/>
              </w:rPr>
              <w:t>Haute</w:t>
            </w:r>
            <w:r w:rsidRPr="001925A4">
              <w:rPr>
                <w:spacing w:val="-1"/>
                <w:lang w:val="fr-FR"/>
              </w:rPr>
              <w:t xml:space="preserve"> </w:t>
            </w:r>
            <w:r w:rsidRPr="001925A4">
              <w:rPr>
                <w:lang w:val="fr-FR"/>
              </w:rPr>
              <w:t>densité,</w:t>
            </w:r>
            <w:r w:rsidRPr="001925A4">
              <w:rPr>
                <w:spacing w:val="-4"/>
                <w:lang w:val="fr-FR"/>
              </w:rPr>
              <w:t xml:space="preserve"> </w:t>
            </w:r>
            <w:r w:rsidRPr="001925A4">
              <w:rPr>
                <w:lang w:val="fr-FR"/>
              </w:rPr>
              <w:t>13 µ,</w:t>
            </w:r>
            <w:r w:rsidRPr="001925A4">
              <w:rPr>
                <w:spacing w:val="-1"/>
                <w:lang w:val="fr-FR"/>
              </w:rPr>
              <w:t xml:space="preserve"> </w:t>
            </w:r>
            <w:r w:rsidRPr="001925A4">
              <w:rPr>
                <w:lang w:val="fr-FR"/>
              </w:rPr>
              <w:t>40</w:t>
            </w:r>
            <w:r w:rsidRPr="001925A4">
              <w:rPr>
                <w:spacing w:val="-1"/>
                <w:lang w:val="fr-FR"/>
              </w:rPr>
              <w:t xml:space="preserve"> </w:t>
            </w:r>
            <w:r w:rsidRPr="001925A4">
              <w:rPr>
                <w:lang w:val="fr-FR"/>
              </w:rPr>
              <w:t>x</w:t>
            </w:r>
            <w:r w:rsidRPr="001925A4">
              <w:rPr>
                <w:spacing w:val="-1"/>
                <w:lang w:val="fr-FR"/>
              </w:rPr>
              <w:t xml:space="preserve"> </w:t>
            </w:r>
            <w:r w:rsidRPr="001925A4">
              <w:rPr>
                <w:lang w:val="fr-FR"/>
              </w:rPr>
              <w:t xml:space="preserve">45 </w:t>
            </w:r>
            <w:r w:rsidRPr="001925A4">
              <w:rPr>
                <w:spacing w:val="-5"/>
                <w:lang w:val="fr-FR"/>
              </w:rPr>
              <w:t>cm</w:t>
            </w:r>
          </w:p>
        </w:tc>
        <w:tc>
          <w:tcPr>
            <w:tcW w:w="1418" w:type="dxa"/>
            <w:vAlign w:val="center"/>
          </w:tcPr>
          <w:p w14:paraId="09E1438C" w14:textId="62CB8928" w:rsidR="00B820E1" w:rsidRDefault="00B820E1" w:rsidP="00411272">
            <w:pPr>
              <w:pStyle w:val="TableParagraph"/>
              <w:spacing w:before="65"/>
              <w:ind w:left="10" w:right="3"/>
            </w:pPr>
            <w:r>
              <w:t>4</w:t>
            </w:r>
            <w:r>
              <w:rPr>
                <w:spacing w:val="-2"/>
              </w:rPr>
              <w:t xml:space="preserve"> </w:t>
            </w:r>
            <w:r w:rsidR="00070D51">
              <w:rPr>
                <w:spacing w:val="-2"/>
              </w:rPr>
              <w:t>000</w:t>
            </w:r>
          </w:p>
        </w:tc>
        <w:tc>
          <w:tcPr>
            <w:tcW w:w="1418" w:type="dxa"/>
            <w:vAlign w:val="center"/>
          </w:tcPr>
          <w:p w14:paraId="21E8FDD8" w14:textId="77777777" w:rsidR="00B820E1" w:rsidRDefault="00B820E1" w:rsidP="00411272">
            <w:pPr>
              <w:pStyle w:val="TableParagraph"/>
              <w:spacing w:before="65"/>
              <w:ind w:left="10" w:right="1"/>
            </w:pPr>
          </w:p>
        </w:tc>
      </w:tr>
      <w:tr w:rsidR="00B820E1" w14:paraId="13F56347" w14:textId="77777777" w:rsidTr="00411272">
        <w:trPr>
          <w:trHeight w:val="397"/>
        </w:trPr>
        <w:tc>
          <w:tcPr>
            <w:tcW w:w="6662" w:type="dxa"/>
            <w:vAlign w:val="center"/>
          </w:tcPr>
          <w:p w14:paraId="1462DE55" w14:textId="77777777" w:rsidR="00B820E1" w:rsidRPr="001925A4" w:rsidRDefault="00B820E1" w:rsidP="00411272">
            <w:pPr>
              <w:pStyle w:val="TableParagraph"/>
              <w:spacing w:before="65"/>
              <w:ind w:left="30" w:right="3"/>
              <w:rPr>
                <w:lang w:val="fr-FR"/>
              </w:rPr>
            </w:pPr>
            <w:r w:rsidRPr="001925A4">
              <w:rPr>
                <w:b/>
                <w:lang w:val="fr-FR"/>
              </w:rPr>
              <w:t>Sacs</w:t>
            </w:r>
            <w:r w:rsidRPr="001925A4">
              <w:rPr>
                <w:b/>
                <w:spacing w:val="-1"/>
                <w:lang w:val="fr-FR"/>
              </w:rPr>
              <w:t xml:space="preserve"> </w:t>
            </w:r>
            <w:r w:rsidRPr="001925A4">
              <w:rPr>
                <w:b/>
                <w:lang w:val="fr-FR"/>
              </w:rPr>
              <w:t>poubelle</w:t>
            </w:r>
            <w:r w:rsidRPr="001925A4">
              <w:rPr>
                <w:b/>
                <w:spacing w:val="-1"/>
                <w:lang w:val="fr-FR"/>
              </w:rPr>
              <w:t xml:space="preserve"> </w:t>
            </w:r>
            <w:r w:rsidRPr="001925A4">
              <w:rPr>
                <w:b/>
                <w:lang w:val="fr-FR"/>
              </w:rPr>
              <w:t>30</w:t>
            </w:r>
            <w:r w:rsidRPr="001925A4">
              <w:rPr>
                <w:b/>
                <w:spacing w:val="-3"/>
                <w:lang w:val="fr-FR"/>
              </w:rPr>
              <w:t xml:space="preserve"> </w:t>
            </w:r>
            <w:r w:rsidRPr="001925A4">
              <w:rPr>
                <w:b/>
                <w:lang w:val="fr-FR"/>
              </w:rPr>
              <w:t>litres noirs</w:t>
            </w:r>
            <w:r w:rsidRPr="001925A4">
              <w:rPr>
                <w:b/>
                <w:spacing w:val="-1"/>
                <w:lang w:val="fr-FR"/>
              </w:rPr>
              <w:t xml:space="preserve"> </w:t>
            </w:r>
            <w:r w:rsidRPr="001925A4">
              <w:rPr>
                <w:lang w:val="fr-FR"/>
              </w:rPr>
              <w:t>Haute</w:t>
            </w:r>
            <w:r w:rsidRPr="001925A4">
              <w:rPr>
                <w:spacing w:val="-1"/>
                <w:lang w:val="fr-FR"/>
              </w:rPr>
              <w:t xml:space="preserve"> </w:t>
            </w:r>
            <w:r w:rsidRPr="001925A4">
              <w:rPr>
                <w:lang w:val="fr-FR"/>
              </w:rPr>
              <w:t>densité,</w:t>
            </w:r>
            <w:r w:rsidRPr="001925A4">
              <w:rPr>
                <w:spacing w:val="-3"/>
                <w:lang w:val="fr-FR"/>
              </w:rPr>
              <w:t xml:space="preserve"> </w:t>
            </w:r>
            <w:r w:rsidRPr="001925A4">
              <w:rPr>
                <w:lang w:val="fr-FR"/>
              </w:rPr>
              <w:t>13</w:t>
            </w:r>
            <w:r w:rsidRPr="001925A4">
              <w:rPr>
                <w:spacing w:val="-1"/>
                <w:lang w:val="fr-FR"/>
              </w:rPr>
              <w:t xml:space="preserve"> </w:t>
            </w:r>
            <w:r w:rsidRPr="001925A4">
              <w:rPr>
                <w:lang w:val="fr-FR"/>
              </w:rPr>
              <w:t>µ, 50</w:t>
            </w:r>
            <w:r w:rsidRPr="001925A4">
              <w:rPr>
                <w:spacing w:val="-3"/>
                <w:lang w:val="fr-FR"/>
              </w:rPr>
              <w:t xml:space="preserve"> </w:t>
            </w:r>
            <w:r w:rsidRPr="001925A4">
              <w:rPr>
                <w:lang w:val="fr-FR"/>
              </w:rPr>
              <w:t>x</w:t>
            </w:r>
            <w:r w:rsidRPr="001925A4">
              <w:rPr>
                <w:spacing w:val="-4"/>
                <w:lang w:val="fr-FR"/>
              </w:rPr>
              <w:t xml:space="preserve"> </w:t>
            </w:r>
            <w:r w:rsidRPr="001925A4">
              <w:rPr>
                <w:lang w:val="fr-FR"/>
              </w:rPr>
              <w:t xml:space="preserve">65 </w:t>
            </w:r>
            <w:r w:rsidRPr="001925A4">
              <w:rPr>
                <w:spacing w:val="-5"/>
                <w:lang w:val="fr-FR"/>
              </w:rPr>
              <w:t>cm</w:t>
            </w:r>
          </w:p>
        </w:tc>
        <w:tc>
          <w:tcPr>
            <w:tcW w:w="1418" w:type="dxa"/>
            <w:vAlign w:val="center"/>
          </w:tcPr>
          <w:p w14:paraId="2FF83202" w14:textId="4C023FA5" w:rsidR="00B820E1" w:rsidRDefault="00B820E1" w:rsidP="00411272">
            <w:pPr>
              <w:pStyle w:val="TableParagraph"/>
              <w:spacing w:before="65"/>
              <w:ind w:left="10" w:right="3"/>
            </w:pPr>
            <w:r>
              <w:t>10</w:t>
            </w:r>
            <w:r>
              <w:rPr>
                <w:spacing w:val="-2"/>
              </w:rPr>
              <w:t xml:space="preserve"> </w:t>
            </w:r>
            <w:r w:rsidR="00070D51">
              <w:rPr>
                <w:spacing w:val="-2"/>
              </w:rPr>
              <w:t>000</w:t>
            </w:r>
          </w:p>
        </w:tc>
        <w:tc>
          <w:tcPr>
            <w:tcW w:w="1418" w:type="dxa"/>
            <w:vAlign w:val="center"/>
          </w:tcPr>
          <w:p w14:paraId="5FA33A03" w14:textId="77777777" w:rsidR="00B820E1" w:rsidRDefault="00B820E1" w:rsidP="00411272">
            <w:pPr>
              <w:pStyle w:val="TableParagraph"/>
              <w:spacing w:before="65"/>
              <w:ind w:left="10" w:right="1"/>
            </w:pPr>
          </w:p>
        </w:tc>
      </w:tr>
      <w:tr w:rsidR="00B820E1" w14:paraId="642AC7EA" w14:textId="77777777" w:rsidTr="00411272">
        <w:trPr>
          <w:trHeight w:val="505"/>
        </w:trPr>
        <w:tc>
          <w:tcPr>
            <w:tcW w:w="6662" w:type="dxa"/>
            <w:vAlign w:val="center"/>
          </w:tcPr>
          <w:p w14:paraId="47EE5AA2" w14:textId="77777777" w:rsidR="00B820E1" w:rsidRPr="001925A4" w:rsidRDefault="00B820E1" w:rsidP="00411272">
            <w:pPr>
              <w:pStyle w:val="TableParagraph"/>
              <w:spacing w:line="246" w:lineRule="exact"/>
              <w:ind w:left="30" w:right="6"/>
              <w:rPr>
                <w:lang w:val="fr-FR"/>
              </w:rPr>
            </w:pPr>
            <w:r w:rsidRPr="001925A4">
              <w:rPr>
                <w:b/>
                <w:lang w:val="fr-FR"/>
              </w:rPr>
              <w:t>Sacs</w:t>
            </w:r>
            <w:r w:rsidRPr="001925A4">
              <w:rPr>
                <w:b/>
                <w:spacing w:val="-5"/>
                <w:lang w:val="fr-FR"/>
              </w:rPr>
              <w:t xml:space="preserve"> </w:t>
            </w:r>
            <w:r w:rsidRPr="001925A4">
              <w:rPr>
                <w:b/>
                <w:lang w:val="fr-FR"/>
              </w:rPr>
              <w:t>poubelle</w:t>
            </w:r>
            <w:r w:rsidRPr="001925A4">
              <w:rPr>
                <w:b/>
                <w:spacing w:val="-2"/>
                <w:lang w:val="fr-FR"/>
              </w:rPr>
              <w:t xml:space="preserve"> </w:t>
            </w:r>
            <w:r w:rsidRPr="001925A4">
              <w:rPr>
                <w:b/>
                <w:lang w:val="fr-FR"/>
              </w:rPr>
              <w:t>130</w:t>
            </w:r>
            <w:r w:rsidRPr="001925A4">
              <w:rPr>
                <w:b/>
                <w:spacing w:val="-6"/>
                <w:lang w:val="fr-FR"/>
              </w:rPr>
              <w:t xml:space="preserve"> </w:t>
            </w:r>
            <w:r w:rsidRPr="001925A4">
              <w:rPr>
                <w:b/>
                <w:lang w:val="fr-FR"/>
              </w:rPr>
              <w:t>litres</w:t>
            </w:r>
            <w:r w:rsidRPr="001925A4">
              <w:rPr>
                <w:b/>
                <w:spacing w:val="-2"/>
                <w:lang w:val="fr-FR"/>
              </w:rPr>
              <w:t xml:space="preserve"> </w:t>
            </w:r>
            <w:r w:rsidRPr="001925A4">
              <w:rPr>
                <w:b/>
                <w:lang w:val="fr-FR"/>
              </w:rPr>
              <w:t>translucides</w:t>
            </w:r>
            <w:r w:rsidRPr="001925A4">
              <w:rPr>
                <w:b/>
                <w:spacing w:val="51"/>
                <w:lang w:val="fr-FR"/>
              </w:rPr>
              <w:t xml:space="preserve"> </w:t>
            </w:r>
            <w:r w:rsidRPr="001925A4">
              <w:rPr>
                <w:lang w:val="fr-FR"/>
              </w:rPr>
              <w:t>Basse</w:t>
            </w:r>
            <w:r w:rsidRPr="001925A4">
              <w:rPr>
                <w:spacing w:val="-3"/>
                <w:lang w:val="fr-FR"/>
              </w:rPr>
              <w:t xml:space="preserve"> </w:t>
            </w:r>
            <w:r w:rsidRPr="001925A4">
              <w:rPr>
                <w:lang w:val="fr-FR"/>
              </w:rPr>
              <w:t>densité,</w:t>
            </w:r>
            <w:r w:rsidRPr="001925A4">
              <w:rPr>
                <w:spacing w:val="-5"/>
                <w:lang w:val="fr-FR"/>
              </w:rPr>
              <w:t xml:space="preserve"> </w:t>
            </w:r>
            <w:r w:rsidRPr="001925A4">
              <w:rPr>
                <w:lang w:val="fr-FR"/>
              </w:rPr>
              <w:t>35</w:t>
            </w:r>
            <w:r w:rsidRPr="001925A4">
              <w:rPr>
                <w:spacing w:val="-2"/>
                <w:lang w:val="fr-FR"/>
              </w:rPr>
              <w:t xml:space="preserve"> </w:t>
            </w:r>
            <w:r w:rsidRPr="001925A4">
              <w:rPr>
                <w:lang w:val="fr-FR"/>
              </w:rPr>
              <w:t>µ</w:t>
            </w:r>
            <w:r w:rsidRPr="001925A4">
              <w:rPr>
                <w:spacing w:val="14"/>
                <w:lang w:val="fr-FR"/>
              </w:rPr>
              <w:t xml:space="preserve"> </w:t>
            </w:r>
            <w:r w:rsidRPr="001925A4">
              <w:rPr>
                <w:spacing w:val="-2"/>
                <w:lang w:val="fr-FR"/>
              </w:rPr>
              <w:t>minimum,</w:t>
            </w:r>
          </w:p>
          <w:p w14:paraId="1E17C967" w14:textId="77777777" w:rsidR="00B820E1" w:rsidRDefault="00B820E1" w:rsidP="00411272">
            <w:pPr>
              <w:pStyle w:val="TableParagraph"/>
              <w:spacing w:line="240" w:lineRule="exact"/>
              <w:ind w:left="30" w:right="19"/>
            </w:pPr>
            <w:r>
              <w:t>82 x 115</w:t>
            </w:r>
            <w:r>
              <w:rPr>
                <w:spacing w:val="-3"/>
              </w:rPr>
              <w:t xml:space="preserve"> </w:t>
            </w:r>
            <w:r>
              <w:rPr>
                <w:spacing w:val="-5"/>
              </w:rPr>
              <w:t>cm</w:t>
            </w:r>
          </w:p>
        </w:tc>
        <w:tc>
          <w:tcPr>
            <w:tcW w:w="1418" w:type="dxa"/>
            <w:vAlign w:val="center"/>
          </w:tcPr>
          <w:p w14:paraId="11963203" w14:textId="656D8B5B" w:rsidR="00B820E1" w:rsidRDefault="00B820E1" w:rsidP="00411272">
            <w:pPr>
              <w:pStyle w:val="TableParagraph"/>
              <w:spacing w:before="121"/>
              <w:ind w:left="10" w:right="3"/>
            </w:pPr>
            <w:r>
              <w:t>40</w:t>
            </w:r>
            <w:r>
              <w:rPr>
                <w:spacing w:val="-2"/>
              </w:rPr>
              <w:t xml:space="preserve"> </w:t>
            </w:r>
            <w:r w:rsidR="00070D51">
              <w:rPr>
                <w:spacing w:val="-2"/>
              </w:rPr>
              <w:t>000</w:t>
            </w:r>
          </w:p>
        </w:tc>
        <w:tc>
          <w:tcPr>
            <w:tcW w:w="1418" w:type="dxa"/>
            <w:vAlign w:val="center"/>
          </w:tcPr>
          <w:p w14:paraId="4A095C67" w14:textId="77777777" w:rsidR="00B820E1" w:rsidRDefault="00B820E1" w:rsidP="00411272">
            <w:pPr>
              <w:pStyle w:val="TableParagraph"/>
              <w:spacing w:before="121"/>
              <w:ind w:left="10" w:right="1"/>
            </w:pPr>
            <w:r>
              <w:rPr>
                <w:spacing w:val="-10"/>
              </w:rPr>
              <w:t>X</w:t>
            </w:r>
          </w:p>
        </w:tc>
      </w:tr>
      <w:tr w:rsidR="00B820E1" w14:paraId="56554ECF" w14:textId="77777777" w:rsidTr="00411272">
        <w:trPr>
          <w:trHeight w:val="856"/>
        </w:trPr>
        <w:tc>
          <w:tcPr>
            <w:tcW w:w="6662" w:type="dxa"/>
            <w:vAlign w:val="center"/>
          </w:tcPr>
          <w:p w14:paraId="58443672" w14:textId="77777777" w:rsidR="00B820E1" w:rsidRPr="001925A4" w:rsidRDefault="00B820E1" w:rsidP="00411272">
            <w:pPr>
              <w:pStyle w:val="TableParagraph"/>
              <w:spacing w:before="121"/>
              <w:ind w:left="1730" w:hanging="1409"/>
              <w:jc w:val="left"/>
              <w:rPr>
                <w:lang w:val="fr-FR"/>
              </w:rPr>
            </w:pPr>
            <w:r w:rsidRPr="001925A4">
              <w:rPr>
                <w:b/>
                <w:lang w:val="fr-FR"/>
              </w:rPr>
              <w:t>Gants</w:t>
            </w:r>
            <w:r w:rsidRPr="001925A4">
              <w:rPr>
                <w:b/>
                <w:spacing w:val="-4"/>
                <w:lang w:val="fr-FR"/>
              </w:rPr>
              <w:t xml:space="preserve"> </w:t>
            </w:r>
            <w:r w:rsidRPr="001925A4">
              <w:rPr>
                <w:b/>
                <w:lang w:val="fr-FR"/>
              </w:rPr>
              <w:t>nitrile</w:t>
            </w:r>
            <w:r w:rsidRPr="001925A4">
              <w:rPr>
                <w:b/>
                <w:spacing w:val="-6"/>
                <w:lang w:val="fr-FR"/>
              </w:rPr>
              <w:t xml:space="preserve"> </w:t>
            </w:r>
            <w:r w:rsidRPr="001925A4">
              <w:rPr>
                <w:b/>
                <w:lang w:val="fr-FR"/>
              </w:rPr>
              <w:t>non</w:t>
            </w:r>
            <w:r w:rsidRPr="001925A4">
              <w:rPr>
                <w:b/>
                <w:spacing w:val="-5"/>
                <w:lang w:val="fr-FR"/>
              </w:rPr>
              <w:t xml:space="preserve"> </w:t>
            </w:r>
            <w:r w:rsidRPr="001925A4">
              <w:rPr>
                <w:b/>
                <w:lang w:val="fr-FR"/>
              </w:rPr>
              <w:t>poudrés</w:t>
            </w:r>
            <w:r w:rsidRPr="001925A4">
              <w:rPr>
                <w:b/>
                <w:spacing w:val="-6"/>
                <w:lang w:val="fr-FR"/>
              </w:rPr>
              <w:t xml:space="preserve"> </w:t>
            </w:r>
            <w:r w:rsidRPr="001925A4">
              <w:rPr>
                <w:b/>
                <w:lang w:val="fr-FR"/>
              </w:rPr>
              <w:t>bleus</w:t>
            </w:r>
            <w:r w:rsidRPr="001925A4">
              <w:rPr>
                <w:b/>
                <w:spacing w:val="-6"/>
                <w:lang w:val="fr-FR"/>
              </w:rPr>
              <w:t xml:space="preserve"> </w:t>
            </w:r>
            <w:r w:rsidRPr="001925A4">
              <w:rPr>
                <w:lang w:val="fr-FR"/>
              </w:rPr>
              <w:t>455-1-2-3,</w:t>
            </w:r>
            <w:r w:rsidRPr="001925A4">
              <w:rPr>
                <w:spacing w:val="-4"/>
                <w:lang w:val="fr-FR"/>
              </w:rPr>
              <w:t xml:space="preserve"> </w:t>
            </w:r>
            <w:r w:rsidRPr="001925A4">
              <w:rPr>
                <w:lang w:val="fr-FR"/>
              </w:rPr>
              <w:t>EN</w:t>
            </w:r>
            <w:r w:rsidRPr="001925A4">
              <w:rPr>
                <w:spacing w:val="-5"/>
                <w:lang w:val="fr-FR"/>
              </w:rPr>
              <w:t xml:space="preserve"> </w:t>
            </w:r>
            <w:r w:rsidRPr="001925A4">
              <w:rPr>
                <w:lang w:val="fr-FR"/>
              </w:rPr>
              <w:t>420,</w:t>
            </w:r>
            <w:r w:rsidRPr="001925A4">
              <w:rPr>
                <w:spacing w:val="-2"/>
                <w:lang w:val="fr-FR"/>
              </w:rPr>
              <w:t xml:space="preserve"> </w:t>
            </w:r>
            <w:r w:rsidRPr="001925A4">
              <w:rPr>
                <w:lang w:val="fr-FR"/>
              </w:rPr>
              <w:t>EN</w:t>
            </w:r>
            <w:r w:rsidRPr="001925A4">
              <w:rPr>
                <w:spacing w:val="-5"/>
                <w:lang w:val="fr-FR"/>
              </w:rPr>
              <w:t xml:space="preserve"> </w:t>
            </w:r>
            <w:r w:rsidRPr="001925A4">
              <w:rPr>
                <w:lang w:val="fr-FR"/>
              </w:rPr>
              <w:t>374-1-2-3 Tailles 6, 7, 8 et 9 - Par boîte de 100</w:t>
            </w:r>
          </w:p>
        </w:tc>
        <w:tc>
          <w:tcPr>
            <w:tcW w:w="1418" w:type="dxa"/>
            <w:vAlign w:val="center"/>
          </w:tcPr>
          <w:p w14:paraId="4BE99678" w14:textId="77777777" w:rsidR="00B820E1" w:rsidRDefault="00B820E1" w:rsidP="00411272">
            <w:pPr>
              <w:pStyle w:val="TableParagraph"/>
              <w:spacing w:line="247" w:lineRule="exact"/>
              <w:ind w:left="153" w:firstLine="153"/>
              <w:jc w:val="left"/>
            </w:pPr>
            <w:r>
              <w:t>250</w:t>
            </w:r>
            <w:r>
              <w:rPr>
                <w:spacing w:val="-2"/>
              </w:rPr>
              <w:t xml:space="preserve"> </w:t>
            </w:r>
            <w:proofErr w:type="spellStart"/>
            <w:r>
              <w:rPr>
                <w:spacing w:val="-2"/>
              </w:rPr>
              <w:t>boîtes</w:t>
            </w:r>
            <w:proofErr w:type="spellEnd"/>
          </w:p>
          <w:p w14:paraId="5B3E5860" w14:textId="77777777" w:rsidR="00B820E1" w:rsidRDefault="00B820E1" w:rsidP="00411272">
            <w:pPr>
              <w:pStyle w:val="TableParagraph"/>
              <w:spacing w:line="252" w:lineRule="exact"/>
              <w:ind w:left="199" w:right="143" w:hanging="46"/>
              <w:jc w:val="left"/>
            </w:pPr>
            <w:proofErr w:type="spellStart"/>
            <w:r>
              <w:t>toutes</w:t>
            </w:r>
            <w:proofErr w:type="spellEnd"/>
            <w:r>
              <w:rPr>
                <w:spacing w:val="-14"/>
              </w:rPr>
              <w:t xml:space="preserve"> </w:t>
            </w:r>
            <w:proofErr w:type="spellStart"/>
            <w:r>
              <w:t>tailles</w:t>
            </w:r>
            <w:proofErr w:type="spellEnd"/>
            <w:r>
              <w:t xml:space="preserve"> </w:t>
            </w:r>
            <w:proofErr w:type="spellStart"/>
            <w:r>
              <w:rPr>
                <w:spacing w:val="-2"/>
              </w:rPr>
              <w:t>confondues</w:t>
            </w:r>
            <w:proofErr w:type="spellEnd"/>
          </w:p>
        </w:tc>
        <w:tc>
          <w:tcPr>
            <w:tcW w:w="1418" w:type="dxa"/>
            <w:vAlign w:val="center"/>
          </w:tcPr>
          <w:p w14:paraId="01D15277" w14:textId="77777777" w:rsidR="00B820E1" w:rsidRDefault="00B820E1" w:rsidP="00411272">
            <w:pPr>
              <w:pStyle w:val="TableParagraph"/>
              <w:spacing w:before="248"/>
              <w:ind w:left="10"/>
            </w:pPr>
            <w:r>
              <w:rPr>
                <w:spacing w:val="-10"/>
              </w:rPr>
              <w:t>X</w:t>
            </w:r>
          </w:p>
        </w:tc>
      </w:tr>
    </w:tbl>
    <w:p w14:paraId="21BD4228" w14:textId="77777777" w:rsidR="00B820E1" w:rsidRDefault="00B820E1" w:rsidP="00B820E1">
      <w:pPr>
        <w:pStyle w:val="TableParagraph"/>
        <w:sectPr w:rsidR="00B820E1">
          <w:pgSz w:w="11900" w:h="16840"/>
          <w:pgMar w:top="1700" w:right="283" w:bottom="960" w:left="1133" w:header="0" w:footer="762" w:gutter="0"/>
          <w:cols w:space="720"/>
        </w:sect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2"/>
        <w:gridCol w:w="1418"/>
        <w:gridCol w:w="1418"/>
      </w:tblGrid>
      <w:tr w:rsidR="00B820E1" w14:paraId="0255D437" w14:textId="77777777" w:rsidTr="00411272">
        <w:trPr>
          <w:trHeight w:val="757"/>
        </w:trPr>
        <w:tc>
          <w:tcPr>
            <w:tcW w:w="6662" w:type="dxa"/>
          </w:tcPr>
          <w:p w14:paraId="749FB2AC" w14:textId="77777777" w:rsidR="00B820E1" w:rsidRDefault="00B820E1" w:rsidP="00411272">
            <w:pPr>
              <w:pStyle w:val="TableParagraph"/>
              <w:spacing w:before="250"/>
              <w:ind w:left="30" w:right="25"/>
              <w:rPr>
                <w:b/>
              </w:rPr>
            </w:pPr>
            <w:r>
              <w:rPr>
                <w:b/>
                <w:spacing w:val="-2"/>
              </w:rPr>
              <w:lastRenderedPageBreak/>
              <w:t>ARTICLES</w:t>
            </w:r>
          </w:p>
        </w:tc>
        <w:tc>
          <w:tcPr>
            <w:tcW w:w="1418" w:type="dxa"/>
          </w:tcPr>
          <w:p w14:paraId="2D966EE4" w14:textId="77777777" w:rsidR="00B820E1" w:rsidRDefault="00B820E1" w:rsidP="00411272">
            <w:pPr>
              <w:pStyle w:val="TableParagraph"/>
              <w:ind w:left="187" w:firstLine="62"/>
              <w:jc w:val="left"/>
              <w:rPr>
                <w:b/>
              </w:rPr>
            </w:pPr>
            <w:proofErr w:type="spellStart"/>
            <w:r>
              <w:rPr>
                <w:b/>
                <w:spacing w:val="-2"/>
              </w:rPr>
              <w:t>Quantités</w:t>
            </w:r>
            <w:proofErr w:type="spellEnd"/>
            <w:r>
              <w:rPr>
                <w:b/>
                <w:spacing w:val="-2"/>
              </w:rPr>
              <w:t xml:space="preserve"> </w:t>
            </w:r>
            <w:proofErr w:type="spellStart"/>
            <w:r>
              <w:rPr>
                <w:b/>
                <w:spacing w:val="-2"/>
              </w:rPr>
              <w:t>estimatives</w:t>
            </w:r>
            <w:proofErr w:type="spellEnd"/>
          </w:p>
          <w:p w14:paraId="7F28E4C9" w14:textId="77777777" w:rsidR="00B820E1" w:rsidRDefault="00B820E1" w:rsidP="00411272">
            <w:pPr>
              <w:pStyle w:val="TableParagraph"/>
              <w:spacing w:line="233" w:lineRule="exact"/>
              <w:ind w:left="266"/>
              <w:jc w:val="left"/>
              <w:rPr>
                <w:b/>
              </w:rPr>
            </w:pPr>
            <w:proofErr w:type="spellStart"/>
            <w:r>
              <w:rPr>
                <w:b/>
                <w:spacing w:val="-2"/>
              </w:rPr>
              <w:t>annuelles</w:t>
            </w:r>
            <w:proofErr w:type="spellEnd"/>
          </w:p>
        </w:tc>
        <w:tc>
          <w:tcPr>
            <w:tcW w:w="1418" w:type="dxa"/>
          </w:tcPr>
          <w:p w14:paraId="5EDDE98E" w14:textId="77777777" w:rsidR="00B820E1" w:rsidRDefault="00B820E1" w:rsidP="00411272">
            <w:pPr>
              <w:pStyle w:val="TableParagraph"/>
              <w:spacing w:before="125"/>
              <w:ind w:left="281" w:hanging="116"/>
              <w:jc w:val="left"/>
              <w:rPr>
                <w:b/>
              </w:rPr>
            </w:pPr>
            <w:proofErr w:type="spellStart"/>
            <w:r>
              <w:rPr>
                <w:b/>
                <w:spacing w:val="-2"/>
              </w:rPr>
              <w:t>Échantillon</w:t>
            </w:r>
            <w:proofErr w:type="spellEnd"/>
            <w:r>
              <w:rPr>
                <w:b/>
                <w:spacing w:val="-2"/>
              </w:rPr>
              <w:t xml:space="preserve"> </w:t>
            </w:r>
            <w:proofErr w:type="spellStart"/>
            <w:r>
              <w:rPr>
                <w:b/>
                <w:spacing w:val="-2"/>
              </w:rPr>
              <w:t>demandé</w:t>
            </w:r>
            <w:proofErr w:type="spellEnd"/>
          </w:p>
        </w:tc>
      </w:tr>
      <w:tr w:rsidR="00B820E1" w14:paraId="6B90000A" w14:textId="77777777" w:rsidTr="00411272">
        <w:trPr>
          <w:trHeight w:val="505"/>
        </w:trPr>
        <w:tc>
          <w:tcPr>
            <w:tcW w:w="9498" w:type="dxa"/>
            <w:gridSpan w:val="3"/>
            <w:shd w:val="clear" w:color="auto" w:fill="BFBFBF"/>
          </w:tcPr>
          <w:p w14:paraId="31BAFD7A" w14:textId="77777777" w:rsidR="00B820E1" w:rsidRPr="00BA3337" w:rsidRDefault="00B820E1" w:rsidP="00411272">
            <w:pPr>
              <w:pStyle w:val="TableParagraph"/>
              <w:spacing w:line="251" w:lineRule="exact"/>
              <w:ind w:left="14" w:right="3"/>
              <w:rPr>
                <w:b/>
                <w:lang w:val="fr-FR"/>
              </w:rPr>
            </w:pPr>
            <w:r w:rsidRPr="00434B1B">
              <w:rPr>
                <w:b/>
              </w:rPr>
              <w:t>ARTICLES</w:t>
            </w:r>
            <w:r w:rsidRPr="00434B1B">
              <w:rPr>
                <w:b/>
                <w:spacing w:val="-7"/>
              </w:rPr>
              <w:t xml:space="preserve"> </w:t>
            </w:r>
            <w:r w:rsidRPr="00434B1B">
              <w:rPr>
                <w:b/>
              </w:rPr>
              <w:t>DE</w:t>
            </w:r>
            <w:r w:rsidRPr="00434B1B">
              <w:rPr>
                <w:b/>
                <w:spacing w:val="-5"/>
              </w:rPr>
              <w:t xml:space="preserve"> </w:t>
            </w:r>
            <w:r w:rsidRPr="00434B1B">
              <w:rPr>
                <w:b/>
              </w:rPr>
              <w:t>VAISSELLE</w:t>
            </w:r>
            <w:r w:rsidRPr="00434B1B">
              <w:rPr>
                <w:b/>
                <w:spacing w:val="-5"/>
              </w:rPr>
              <w:t xml:space="preserve"> </w:t>
            </w:r>
            <w:r w:rsidRPr="00434B1B">
              <w:rPr>
                <w:b/>
              </w:rPr>
              <w:t>JETABLES</w:t>
            </w:r>
            <w:r w:rsidRPr="00434B1B">
              <w:rPr>
                <w:b/>
                <w:spacing w:val="-5"/>
              </w:rPr>
              <w:t xml:space="preserve"> </w:t>
            </w:r>
            <w:r w:rsidRPr="00434B1B">
              <w:rPr>
                <w:b/>
                <w:spacing w:val="-2"/>
              </w:rPr>
              <w:t>ÉCORESPONSABLES</w:t>
            </w:r>
          </w:p>
          <w:p w14:paraId="6D9AED56" w14:textId="77777777" w:rsidR="00B820E1" w:rsidRPr="001925A4" w:rsidRDefault="00B820E1" w:rsidP="00411272">
            <w:pPr>
              <w:pStyle w:val="TableParagraph"/>
              <w:spacing w:before="1" w:line="233" w:lineRule="exact"/>
              <w:ind w:left="14" w:right="2"/>
              <w:rPr>
                <w:b/>
                <w:lang w:val="fr-FR"/>
              </w:rPr>
            </w:pPr>
            <w:r w:rsidRPr="001925A4">
              <w:rPr>
                <w:b/>
                <w:lang w:val="fr-FR"/>
              </w:rPr>
              <w:t>(</w:t>
            </w:r>
            <w:proofErr w:type="gramStart"/>
            <w:r w:rsidRPr="001925A4">
              <w:rPr>
                <w:b/>
                <w:lang w:val="fr-FR"/>
              </w:rPr>
              <w:t>conformes</w:t>
            </w:r>
            <w:proofErr w:type="gramEnd"/>
            <w:r w:rsidRPr="001925A4">
              <w:rPr>
                <w:b/>
                <w:spacing w:val="-6"/>
                <w:lang w:val="fr-FR"/>
              </w:rPr>
              <w:t xml:space="preserve"> </w:t>
            </w:r>
            <w:r w:rsidRPr="001925A4">
              <w:rPr>
                <w:b/>
                <w:lang w:val="fr-FR"/>
              </w:rPr>
              <w:t>au</w:t>
            </w:r>
            <w:r w:rsidRPr="001925A4">
              <w:rPr>
                <w:b/>
                <w:spacing w:val="-5"/>
                <w:lang w:val="fr-FR"/>
              </w:rPr>
              <w:t xml:space="preserve"> </w:t>
            </w:r>
            <w:r w:rsidRPr="001925A4">
              <w:rPr>
                <w:b/>
                <w:lang w:val="fr-FR"/>
              </w:rPr>
              <w:t>paragraphe</w:t>
            </w:r>
            <w:r w:rsidRPr="001925A4">
              <w:rPr>
                <w:b/>
                <w:spacing w:val="-3"/>
                <w:lang w:val="fr-FR"/>
              </w:rPr>
              <w:t xml:space="preserve"> </w:t>
            </w:r>
            <w:r w:rsidRPr="001925A4">
              <w:rPr>
                <w:b/>
                <w:lang w:val="fr-FR"/>
              </w:rPr>
              <w:t>III</w:t>
            </w:r>
            <w:r w:rsidRPr="001925A4">
              <w:rPr>
                <w:b/>
                <w:spacing w:val="-3"/>
                <w:lang w:val="fr-FR"/>
              </w:rPr>
              <w:t xml:space="preserve"> </w:t>
            </w:r>
            <w:r w:rsidRPr="001925A4">
              <w:rPr>
                <w:b/>
                <w:lang w:val="fr-FR"/>
              </w:rPr>
              <w:t>de</w:t>
            </w:r>
            <w:r w:rsidRPr="001925A4">
              <w:rPr>
                <w:b/>
                <w:spacing w:val="-4"/>
                <w:lang w:val="fr-FR"/>
              </w:rPr>
              <w:t xml:space="preserve"> </w:t>
            </w:r>
            <w:r w:rsidRPr="001925A4">
              <w:rPr>
                <w:b/>
                <w:lang w:val="fr-FR"/>
              </w:rPr>
              <w:t>l’article</w:t>
            </w:r>
            <w:r w:rsidRPr="001925A4">
              <w:rPr>
                <w:b/>
                <w:spacing w:val="-4"/>
                <w:lang w:val="fr-FR"/>
              </w:rPr>
              <w:t xml:space="preserve"> </w:t>
            </w:r>
            <w:r w:rsidRPr="001925A4">
              <w:rPr>
                <w:b/>
                <w:lang w:val="fr-FR"/>
              </w:rPr>
              <w:t>L.</w:t>
            </w:r>
            <w:r w:rsidRPr="001925A4">
              <w:rPr>
                <w:b/>
                <w:spacing w:val="-3"/>
                <w:lang w:val="fr-FR"/>
              </w:rPr>
              <w:t xml:space="preserve"> </w:t>
            </w:r>
            <w:r w:rsidRPr="001925A4">
              <w:rPr>
                <w:b/>
                <w:lang w:val="fr-FR"/>
              </w:rPr>
              <w:t>541-15-10</w:t>
            </w:r>
            <w:r w:rsidRPr="001925A4">
              <w:rPr>
                <w:b/>
                <w:spacing w:val="-4"/>
                <w:lang w:val="fr-FR"/>
              </w:rPr>
              <w:t xml:space="preserve"> </w:t>
            </w:r>
            <w:r w:rsidRPr="001925A4">
              <w:rPr>
                <w:b/>
                <w:lang w:val="fr-FR"/>
              </w:rPr>
              <w:t>du</w:t>
            </w:r>
            <w:r w:rsidRPr="001925A4">
              <w:rPr>
                <w:b/>
                <w:spacing w:val="-4"/>
                <w:lang w:val="fr-FR"/>
              </w:rPr>
              <w:t xml:space="preserve"> </w:t>
            </w:r>
            <w:r w:rsidRPr="001925A4">
              <w:rPr>
                <w:b/>
                <w:lang w:val="fr-FR"/>
              </w:rPr>
              <w:t>code</w:t>
            </w:r>
            <w:r w:rsidRPr="001925A4">
              <w:rPr>
                <w:b/>
                <w:spacing w:val="-3"/>
                <w:lang w:val="fr-FR"/>
              </w:rPr>
              <w:t xml:space="preserve"> </w:t>
            </w:r>
            <w:r w:rsidRPr="001925A4">
              <w:rPr>
                <w:b/>
                <w:lang w:val="fr-FR"/>
              </w:rPr>
              <w:t>de</w:t>
            </w:r>
            <w:r w:rsidRPr="001925A4">
              <w:rPr>
                <w:b/>
                <w:spacing w:val="-4"/>
                <w:lang w:val="fr-FR"/>
              </w:rPr>
              <w:t xml:space="preserve"> </w:t>
            </w:r>
            <w:r w:rsidRPr="001925A4">
              <w:rPr>
                <w:b/>
                <w:spacing w:val="-2"/>
                <w:lang w:val="fr-FR"/>
              </w:rPr>
              <w:t>l’environnement)</w:t>
            </w:r>
          </w:p>
        </w:tc>
      </w:tr>
      <w:tr w:rsidR="00B820E1" w14:paraId="066E6194" w14:textId="77777777" w:rsidTr="00411272">
        <w:trPr>
          <w:trHeight w:val="397"/>
        </w:trPr>
        <w:tc>
          <w:tcPr>
            <w:tcW w:w="6662" w:type="dxa"/>
          </w:tcPr>
          <w:p w14:paraId="0E5E6CF5" w14:textId="77777777" w:rsidR="00B820E1" w:rsidRPr="001925A4" w:rsidRDefault="00B820E1" w:rsidP="00411272">
            <w:pPr>
              <w:pStyle w:val="TableParagraph"/>
              <w:spacing w:before="65"/>
              <w:ind w:left="30" w:right="21"/>
              <w:rPr>
                <w:b/>
                <w:lang w:val="fr-FR"/>
              </w:rPr>
            </w:pPr>
            <w:r w:rsidRPr="001925A4">
              <w:rPr>
                <w:lang w:val="fr-FR"/>
              </w:rPr>
              <w:t>Assiette</w:t>
            </w:r>
            <w:r w:rsidRPr="001925A4">
              <w:rPr>
                <w:spacing w:val="-5"/>
                <w:lang w:val="fr-FR"/>
              </w:rPr>
              <w:t xml:space="preserve"> </w:t>
            </w:r>
            <w:r w:rsidRPr="001925A4">
              <w:rPr>
                <w:lang w:val="fr-FR"/>
              </w:rPr>
              <w:t>ronde,</w:t>
            </w:r>
            <w:r w:rsidRPr="001925A4">
              <w:rPr>
                <w:spacing w:val="-2"/>
                <w:lang w:val="fr-FR"/>
              </w:rPr>
              <w:t xml:space="preserve"> </w:t>
            </w:r>
            <w:r w:rsidRPr="001925A4">
              <w:rPr>
                <w:lang w:val="fr-FR"/>
              </w:rPr>
              <w:t>diamètre</w:t>
            </w:r>
            <w:r w:rsidRPr="001925A4">
              <w:rPr>
                <w:spacing w:val="-4"/>
                <w:lang w:val="fr-FR"/>
              </w:rPr>
              <w:t xml:space="preserve"> </w:t>
            </w:r>
            <w:r w:rsidRPr="001925A4">
              <w:rPr>
                <w:lang w:val="fr-FR"/>
              </w:rPr>
              <w:t>23</w:t>
            </w:r>
            <w:r w:rsidRPr="001925A4">
              <w:rPr>
                <w:spacing w:val="-5"/>
                <w:lang w:val="fr-FR"/>
              </w:rPr>
              <w:t xml:space="preserve"> </w:t>
            </w:r>
            <w:r w:rsidRPr="001925A4">
              <w:rPr>
                <w:lang w:val="fr-FR"/>
              </w:rPr>
              <w:t>cm</w:t>
            </w:r>
            <w:r w:rsidRPr="001925A4">
              <w:rPr>
                <w:spacing w:val="-6"/>
                <w:lang w:val="fr-FR"/>
              </w:rPr>
              <w:t xml:space="preserve"> </w:t>
            </w:r>
            <w:r w:rsidRPr="001925A4">
              <w:rPr>
                <w:lang w:val="fr-FR"/>
              </w:rPr>
              <w:t>environ</w:t>
            </w:r>
            <w:r w:rsidRPr="001925A4">
              <w:rPr>
                <w:spacing w:val="-2"/>
                <w:lang w:val="fr-FR"/>
              </w:rPr>
              <w:t xml:space="preserve"> </w:t>
            </w:r>
            <w:r w:rsidRPr="001925A4">
              <w:rPr>
                <w:lang w:val="fr-FR"/>
              </w:rPr>
              <w:t>en</w:t>
            </w:r>
            <w:r w:rsidRPr="001925A4">
              <w:rPr>
                <w:spacing w:val="-2"/>
                <w:lang w:val="fr-FR"/>
              </w:rPr>
              <w:t xml:space="preserve"> </w:t>
            </w:r>
            <w:r w:rsidRPr="001925A4">
              <w:rPr>
                <w:lang w:val="fr-FR"/>
              </w:rPr>
              <w:t>matière</w:t>
            </w:r>
            <w:r w:rsidRPr="001925A4">
              <w:rPr>
                <w:spacing w:val="-1"/>
                <w:lang w:val="fr-FR"/>
              </w:rPr>
              <w:t xml:space="preserve"> </w:t>
            </w:r>
            <w:r w:rsidRPr="001925A4">
              <w:rPr>
                <w:b/>
                <w:spacing w:val="-2"/>
                <w:u w:val="single"/>
                <w:lang w:val="fr-FR"/>
              </w:rPr>
              <w:t>écoresponsable</w:t>
            </w:r>
          </w:p>
        </w:tc>
        <w:tc>
          <w:tcPr>
            <w:tcW w:w="1418" w:type="dxa"/>
          </w:tcPr>
          <w:p w14:paraId="5786A714" w14:textId="288C32A3" w:rsidR="00B820E1" w:rsidRDefault="00B820E1" w:rsidP="00411272">
            <w:pPr>
              <w:pStyle w:val="TableParagraph"/>
              <w:spacing w:before="65"/>
              <w:ind w:left="10" w:right="3"/>
            </w:pPr>
            <w:r>
              <w:t>20</w:t>
            </w:r>
            <w:r>
              <w:rPr>
                <w:spacing w:val="-2"/>
              </w:rPr>
              <w:t xml:space="preserve"> </w:t>
            </w:r>
            <w:r w:rsidR="00070D51">
              <w:rPr>
                <w:spacing w:val="-2"/>
              </w:rPr>
              <w:t>000</w:t>
            </w:r>
          </w:p>
        </w:tc>
        <w:tc>
          <w:tcPr>
            <w:tcW w:w="1418" w:type="dxa"/>
          </w:tcPr>
          <w:p w14:paraId="63C48D52" w14:textId="77777777" w:rsidR="00B820E1" w:rsidRDefault="00B820E1" w:rsidP="00411272">
            <w:pPr>
              <w:pStyle w:val="TableParagraph"/>
              <w:spacing w:before="65"/>
              <w:ind w:left="10" w:right="1"/>
            </w:pPr>
            <w:r>
              <w:rPr>
                <w:spacing w:val="-10"/>
              </w:rPr>
              <w:t>X</w:t>
            </w:r>
          </w:p>
        </w:tc>
      </w:tr>
      <w:tr w:rsidR="00B820E1" w14:paraId="5E5931F4" w14:textId="77777777" w:rsidTr="00411272">
        <w:trPr>
          <w:trHeight w:val="505"/>
        </w:trPr>
        <w:tc>
          <w:tcPr>
            <w:tcW w:w="6662" w:type="dxa"/>
          </w:tcPr>
          <w:p w14:paraId="53A215A0" w14:textId="77777777" w:rsidR="00B820E1" w:rsidRPr="001925A4" w:rsidRDefault="00B820E1" w:rsidP="00411272">
            <w:pPr>
              <w:pStyle w:val="TableParagraph"/>
              <w:spacing w:line="247" w:lineRule="exact"/>
              <w:ind w:left="30" w:right="21"/>
              <w:rPr>
                <w:lang w:val="fr-FR"/>
              </w:rPr>
            </w:pPr>
            <w:r w:rsidRPr="001925A4">
              <w:rPr>
                <w:lang w:val="fr-FR"/>
              </w:rPr>
              <w:t>Gobelet en</w:t>
            </w:r>
            <w:r w:rsidRPr="001925A4">
              <w:rPr>
                <w:spacing w:val="-4"/>
                <w:lang w:val="fr-FR"/>
              </w:rPr>
              <w:t xml:space="preserve"> </w:t>
            </w:r>
            <w:r w:rsidRPr="001925A4">
              <w:rPr>
                <w:lang w:val="fr-FR"/>
              </w:rPr>
              <w:t>carton</w:t>
            </w:r>
            <w:r w:rsidRPr="001925A4">
              <w:rPr>
                <w:spacing w:val="-4"/>
                <w:lang w:val="fr-FR"/>
              </w:rPr>
              <w:t xml:space="preserve"> </w:t>
            </w:r>
            <w:r w:rsidRPr="001925A4">
              <w:rPr>
                <w:lang w:val="fr-FR"/>
              </w:rPr>
              <w:t>pour</w:t>
            </w:r>
            <w:r w:rsidRPr="001925A4">
              <w:rPr>
                <w:spacing w:val="-3"/>
                <w:lang w:val="fr-FR"/>
              </w:rPr>
              <w:t xml:space="preserve"> </w:t>
            </w:r>
            <w:r w:rsidRPr="001925A4">
              <w:rPr>
                <w:lang w:val="fr-FR"/>
              </w:rPr>
              <w:t>liquide</w:t>
            </w:r>
            <w:r w:rsidRPr="001925A4">
              <w:rPr>
                <w:spacing w:val="-1"/>
                <w:lang w:val="fr-FR"/>
              </w:rPr>
              <w:t xml:space="preserve"> </w:t>
            </w:r>
            <w:r w:rsidRPr="001925A4">
              <w:rPr>
                <w:lang w:val="fr-FR"/>
              </w:rPr>
              <w:t>chaud</w:t>
            </w:r>
            <w:r w:rsidRPr="001925A4">
              <w:rPr>
                <w:spacing w:val="-4"/>
                <w:lang w:val="fr-FR"/>
              </w:rPr>
              <w:t xml:space="preserve"> </w:t>
            </w:r>
            <w:r w:rsidRPr="001925A4">
              <w:rPr>
                <w:lang w:val="fr-FR"/>
              </w:rPr>
              <w:t>et</w:t>
            </w:r>
            <w:r w:rsidRPr="001925A4">
              <w:rPr>
                <w:spacing w:val="-3"/>
                <w:lang w:val="fr-FR"/>
              </w:rPr>
              <w:t xml:space="preserve"> </w:t>
            </w:r>
            <w:r w:rsidRPr="001925A4">
              <w:rPr>
                <w:lang w:val="fr-FR"/>
              </w:rPr>
              <w:t>froid</w:t>
            </w:r>
            <w:r w:rsidRPr="001925A4">
              <w:rPr>
                <w:spacing w:val="-1"/>
                <w:lang w:val="fr-FR"/>
              </w:rPr>
              <w:t xml:space="preserve"> </w:t>
            </w:r>
            <w:r w:rsidRPr="001925A4">
              <w:rPr>
                <w:lang w:val="fr-FR"/>
              </w:rPr>
              <w:t>20</w:t>
            </w:r>
            <w:r w:rsidRPr="001925A4">
              <w:rPr>
                <w:spacing w:val="-4"/>
                <w:lang w:val="fr-FR"/>
              </w:rPr>
              <w:t xml:space="preserve"> </w:t>
            </w:r>
            <w:r w:rsidRPr="001925A4">
              <w:rPr>
                <w:lang w:val="fr-FR"/>
              </w:rPr>
              <w:t>cl</w:t>
            </w:r>
            <w:r w:rsidRPr="001925A4">
              <w:rPr>
                <w:spacing w:val="-2"/>
                <w:lang w:val="fr-FR"/>
              </w:rPr>
              <w:t xml:space="preserve"> </w:t>
            </w:r>
            <w:r w:rsidRPr="001925A4">
              <w:rPr>
                <w:lang w:val="fr-FR"/>
              </w:rPr>
              <w:t>en</w:t>
            </w:r>
            <w:r w:rsidRPr="001925A4">
              <w:rPr>
                <w:spacing w:val="-3"/>
                <w:lang w:val="fr-FR"/>
              </w:rPr>
              <w:t xml:space="preserve"> </w:t>
            </w:r>
            <w:r w:rsidRPr="001925A4">
              <w:rPr>
                <w:spacing w:val="-2"/>
                <w:lang w:val="fr-FR"/>
              </w:rPr>
              <w:t>matière</w:t>
            </w:r>
          </w:p>
          <w:p w14:paraId="0C247112" w14:textId="77777777" w:rsidR="00B820E1" w:rsidRDefault="00B820E1" w:rsidP="00411272">
            <w:pPr>
              <w:pStyle w:val="TableParagraph"/>
              <w:spacing w:before="4" w:line="236" w:lineRule="exact"/>
              <w:ind w:left="30" w:right="21"/>
              <w:rPr>
                <w:b/>
              </w:rPr>
            </w:pPr>
            <w:proofErr w:type="spellStart"/>
            <w:r>
              <w:rPr>
                <w:b/>
                <w:spacing w:val="-2"/>
                <w:u w:val="single"/>
              </w:rPr>
              <w:t>écoresponsable</w:t>
            </w:r>
            <w:proofErr w:type="spellEnd"/>
          </w:p>
        </w:tc>
        <w:tc>
          <w:tcPr>
            <w:tcW w:w="1418" w:type="dxa"/>
          </w:tcPr>
          <w:p w14:paraId="6D128020" w14:textId="21414461" w:rsidR="00B820E1" w:rsidRDefault="00B820E1" w:rsidP="00411272">
            <w:pPr>
              <w:pStyle w:val="TableParagraph"/>
              <w:spacing w:before="121"/>
              <w:ind w:left="10" w:right="3"/>
            </w:pPr>
            <w:r>
              <w:t>75</w:t>
            </w:r>
            <w:r>
              <w:rPr>
                <w:spacing w:val="-2"/>
              </w:rPr>
              <w:t xml:space="preserve"> </w:t>
            </w:r>
            <w:r w:rsidR="00070D51">
              <w:rPr>
                <w:spacing w:val="-2"/>
              </w:rPr>
              <w:t>000</w:t>
            </w:r>
          </w:p>
        </w:tc>
        <w:tc>
          <w:tcPr>
            <w:tcW w:w="1418" w:type="dxa"/>
          </w:tcPr>
          <w:p w14:paraId="79CA3B7D" w14:textId="77777777" w:rsidR="00B820E1" w:rsidRDefault="00B820E1" w:rsidP="00411272">
            <w:pPr>
              <w:pStyle w:val="TableParagraph"/>
              <w:spacing w:before="121"/>
              <w:ind w:left="10" w:right="1"/>
            </w:pPr>
            <w:r>
              <w:rPr>
                <w:spacing w:val="-10"/>
              </w:rPr>
              <w:t>X</w:t>
            </w:r>
          </w:p>
        </w:tc>
      </w:tr>
      <w:tr w:rsidR="00B820E1" w14:paraId="6E44063C" w14:textId="77777777" w:rsidTr="00411272">
        <w:trPr>
          <w:trHeight w:val="395"/>
        </w:trPr>
        <w:tc>
          <w:tcPr>
            <w:tcW w:w="6662" w:type="dxa"/>
          </w:tcPr>
          <w:p w14:paraId="1EDE4E1C" w14:textId="77777777" w:rsidR="00B820E1" w:rsidRPr="001925A4" w:rsidRDefault="00B820E1" w:rsidP="00411272">
            <w:pPr>
              <w:pStyle w:val="TableParagraph"/>
              <w:spacing w:before="65"/>
              <w:ind w:left="30" w:right="19"/>
              <w:rPr>
                <w:lang w:val="fr-FR"/>
              </w:rPr>
            </w:pPr>
            <w:r w:rsidRPr="001925A4">
              <w:rPr>
                <w:lang w:val="fr-FR"/>
              </w:rPr>
              <w:t>Couteau</w:t>
            </w:r>
            <w:r w:rsidRPr="001925A4">
              <w:rPr>
                <w:spacing w:val="-6"/>
                <w:lang w:val="fr-FR"/>
              </w:rPr>
              <w:t xml:space="preserve"> </w:t>
            </w:r>
            <w:r w:rsidRPr="001925A4">
              <w:rPr>
                <w:lang w:val="fr-FR"/>
              </w:rPr>
              <w:t>en</w:t>
            </w:r>
            <w:r w:rsidRPr="001925A4">
              <w:rPr>
                <w:spacing w:val="-3"/>
                <w:lang w:val="fr-FR"/>
              </w:rPr>
              <w:t xml:space="preserve"> </w:t>
            </w:r>
            <w:r w:rsidRPr="001925A4">
              <w:rPr>
                <w:lang w:val="fr-FR"/>
              </w:rPr>
              <w:t>matière</w:t>
            </w:r>
            <w:r w:rsidRPr="001925A4">
              <w:rPr>
                <w:spacing w:val="-5"/>
                <w:lang w:val="fr-FR"/>
              </w:rPr>
              <w:t xml:space="preserve"> </w:t>
            </w:r>
            <w:r w:rsidRPr="001925A4">
              <w:rPr>
                <w:b/>
                <w:u w:val="single"/>
                <w:lang w:val="fr-FR"/>
              </w:rPr>
              <w:t>écoresponsable</w:t>
            </w:r>
            <w:r w:rsidRPr="001925A4">
              <w:rPr>
                <w:lang w:val="fr-FR"/>
              </w:rPr>
              <w:t>,</w:t>
            </w:r>
            <w:r w:rsidRPr="001925A4">
              <w:rPr>
                <w:spacing w:val="-3"/>
                <w:lang w:val="fr-FR"/>
              </w:rPr>
              <w:t xml:space="preserve"> </w:t>
            </w:r>
            <w:r w:rsidRPr="001925A4">
              <w:rPr>
                <w:lang w:val="fr-FR"/>
              </w:rPr>
              <w:t>16,5</w:t>
            </w:r>
            <w:r w:rsidRPr="001925A4">
              <w:rPr>
                <w:spacing w:val="-5"/>
                <w:lang w:val="fr-FR"/>
              </w:rPr>
              <w:t xml:space="preserve"> cm</w:t>
            </w:r>
          </w:p>
        </w:tc>
        <w:tc>
          <w:tcPr>
            <w:tcW w:w="1418" w:type="dxa"/>
          </w:tcPr>
          <w:p w14:paraId="5167544C" w14:textId="06AF4AEC" w:rsidR="00B820E1" w:rsidRDefault="00B820E1" w:rsidP="00411272">
            <w:pPr>
              <w:pStyle w:val="TableParagraph"/>
              <w:spacing w:before="65"/>
              <w:ind w:left="10" w:right="3"/>
            </w:pPr>
            <w:r>
              <w:t>1</w:t>
            </w:r>
            <w:r>
              <w:rPr>
                <w:spacing w:val="-2"/>
              </w:rPr>
              <w:t xml:space="preserve"> </w:t>
            </w:r>
            <w:r w:rsidR="00070D51">
              <w:rPr>
                <w:spacing w:val="-2"/>
              </w:rPr>
              <w:t>000</w:t>
            </w:r>
          </w:p>
        </w:tc>
        <w:tc>
          <w:tcPr>
            <w:tcW w:w="1418" w:type="dxa"/>
          </w:tcPr>
          <w:p w14:paraId="0419D66F" w14:textId="77777777" w:rsidR="00B820E1" w:rsidRDefault="00B820E1" w:rsidP="00411272">
            <w:pPr>
              <w:pStyle w:val="TableParagraph"/>
              <w:jc w:val="left"/>
            </w:pPr>
          </w:p>
        </w:tc>
      </w:tr>
      <w:tr w:rsidR="00B820E1" w14:paraId="608E1829" w14:textId="77777777" w:rsidTr="00411272">
        <w:trPr>
          <w:trHeight w:val="397"/>
        </w:trPr>
        <w:tc>
          <w:tcPr>
            <w:tcW w:w="6662" w:type="dxa"/>
          </w:tcPr>
          <w:p w14:paraId="42B0288D" w14:textId="77777777" w:rsidR="00B820E1" w:rsidRPr="001925A4" w:rsidRDefault="00B820E1" w:rsidP="00411272">
            <w:pPr>
              <w:pStyle w:val="TableParagraph"/>
              <w:spacing w:before="68"/>
              <w:ind w:left="30" w:right="17"/>
              <w:rPr>
                <w:lang w:val="fr-FR"/>
              </w:rPr>
            </w:pPr>
            <w:r w:rsidRPr="001925A4">
              <w:rPr>
                <w:lang w:val="fr-FR"/>
              </w:rPr>
              <w:t>Fourchette</w:t>
            </w:r>
            <w:r w:rsidRPr="001925A4">
              <w:rPr>
                <w:spacing w:val="-7"/>
                <w:lang w:val="fr-FR"/>
              </w:rPr>
              <w:t xml:space="preserve"> </w:t>
            </w:r>
            <w:r w:rsidRPr="001925A4">
              <w:rPr>
                <w:lang w:val="fr-FR"/>
              </w:rPr>
              <w:t>en</w:t>
            </w:r>
            <w:r w:rsidRPr="001925A4">
              <w:rPr>
                <w:spacing w:val="-4"/>
                <w:lang w:val="fr-FR"/>
              </w:rPr>
              <w:t xml:space="preserve"> </w:t>
            </w:r>
            <w:r w:rsidRPr="001925A4">
              <w:rPr>
                <w:lang w:val="fr-FR"/>
              </w:rPr>
              <w:t>matière</w:t>
            </w:r>
            <w:r w:rsidRPr="001925A4">
              <w:rPr>
                <w:spacing w:val="-4"/>
                <w:lang w:val="fr-FR"/>
              </w:rPr>
              <w:t xml:space="preserve"> </w:t>
            </w:r>
            <w:r w:rsidRPr="001925A4">
              <w:rPr>
                <w:b/>
                <w:u w:val="single"/>
                <w:lang w:val="fr-FR"/>
              </w:rPr>
              <w:t>écoresponsable</w:t>
            </w:r>
            <w:r w:rsidRPr="001925A4">
              <w:rPr>
                <w:lang w:val="fr-FR"/>
              </w:rPr>
              <w:t>,</w:t>
            </w:r>
            <w:r w:rsidRPr="001925A4">
              <w:rPr>
                <w:spacing w:val="-4"/>
                <w:lang w:val="fr-FR"/>
              </w:rPr>
              <w:t xml:space="preserve"> </w:t>
            </w:r>
            <w:r w:rsidRPr="001925A4">
              <w:rPr>
                <w:lang w:val="fr-FR"/>
              </w:rPr>
              <w:t>16,5</w:t>
            </w:r>
            <w:r w:rsidRPr="001925A4">
              <w:rPr>
                <w:spacing w:val="-4"/>
                <w:lang w:val="fr-FR"/>
              </w:rPr>
              <w:t xml:space="preserve"> </w:t>
            </w:r>
            <w:r w:rsidRPr="001925A4">
              <w:rPr>
                <w:spacing w:val="-5"/>
                <w:lang w:val="fr-FR"/>
              </w:rPr>
              <w:t>cm</w:t>
            </w:r>
          </w:p>
        </w:tc>
        <w:tc>
          <w:tcPr>
            <w:tcW w:w="1418" w:type="dxa"/>
          </w:tcPr>
          <w:p w14:paraId="7B1093B1" w14:textId="7F11BC3D" w:rsidR="00B820E1" w:rsidRDefault="00B820E1" w:rsidP="00411272">
            <w:pPr>
              <w:pStyle w:val="TableParagraph"/>
              <w:spacing w:before="65"/>
              <w:ind w:left="10" w:right="3"/>
            </w:pPr>
            <w:r>
              <w:t>1</w:t>
            </w:r>
            <w:r>
              <w:rPr>
                <w:spacing w:val="-2"/>
              </w:rPr>
              <w:t xml:space="preserve"> </w:t>
            </w:r>
            <w:r w:rsidR="00070D51">
              <w:rPr>
                <w:spacing w:val="-2"/>
              </w:rPr>
              <w:t>000</w:t>
            </w:r>
          </w:p>
        </w:tc>
        <w:tc>
          <w:tcPr>
            <w:tcW w:w="1418" w:type="dxa"/>
          </w:tcPr>
          <w:p w14:paraId="45FEF1C6" w14:textId="77777777" w:rsidR="00B820E1" w:rsidRDefault="00B820E1" w:rsidP="00411272">
            <w:pPr>
              <w:pStyle w:val="TableParagraph"/>
              <w:spacing w:before="68"/>
              <w:ind w:left="10"/>
            </w:pPr>
          </w:p>
        </w:tc>
      </w:tr>
      <w:tr w:rsidR="00B820E1" w14:paraId="3A54D2A6" w14:textId="77777777" w:rsidTr="00411272">
        <w:trPr>
          <w:trHeight w:val="505"/>
        </w:trPr>
        <w:tc>
          <w:tcPr>
            <w:tcW w:w="6662" w:type="dxa"/>
          </w:tcPr>
          <w:p w14:paraId="4641D7ED" w14:textId="77777777" w:rsidR="00B820E1" w:rsidRPr="001925A4" w:rsidRDefault="00B820E1" w:rsidP="00411272">
            <w:pPr>
              <w:pStyle w:val="TableParagraph"/>
              <w:spacing w:line="247" w:lineRule="exact"/>
              <w:ind w:left="30" w:right="18"/>
              <w:rPr>
                <w:lang w:val="fr-FR"/>
              </w:rPr>
            </w:pPr>
            <w:r w:rsidRPr="001925A4">
              <w:rPr>
                <w:lang w:val="fr-FR"/>
              </w:rPr>
              <w:t>Cuillère</w:t>
            </w:r>
            <w:r w:rsidRPr="001925A4">
              <w:rPr>
                <w:spacing w:val="-4"/>
                <w:lang w:val="fr-FR"/>
              </w:rPr>
              <w:t xml:space="preserve"> </w:t>
            </w:r>
            <w:r w:rsidRPr="001925A4">
              <w:rPr>
                <w:lang w:val="fr-FR"/>
              </w:rPr>
              <w:t>à</w:t>
            </w:r>
            <w:r w:rsidRPr="001925A4">
              <w:rPr>
                <w:spacing w:val="-3"/>
                <w:lang w:val="fr-FR"/>
              </w:rPr>
              <w:t xml:space="preserve"> </w:t>
            </w:r>
            <w:r w:rsidRPr="001925A4">
              <w:rPr>
                <w:lang w:val="fr-FR"/>
              </w:rPr>
              <w:t>dessert</w:t>
            </w:r>
            <w:r w:rsidRPr="001925A4">
              <w:rPr>
                <w:spacing w:val="-3"/>
                <w:lang w:val="fr-FR"/>
              </w:rPr>
              <w:t xml:space="preserve"> </w:t>
            </w:r>
            <w:r w:rsidRPr="001925A4">
              <w:rPr>
                <w:lang w:val="fr-FR"/>
              </w:rPr>
              <w:t>en</w:t>
            </w:r>
            <w:r w:rsidRPr="001925A4">
              <w:rPr>
                <w:spacing w:val="-3"/>
                <w:lang w:val="fr-FR"/>
              </w:rPr>
              <w:t xml:space="preserve"> </w:t>
            </w:r>
            <w:r w:rsidRPr="001925A4">
              <w:rPr>
                <w:lang w:val="fr-FR"/>
              </w:rPr>
              <w:t>matière</w:t>
            </w:r>
            <w:r w:rsidRPr="001925A4">
              <w:rPr>
                <w:spacing w:val="-2"/>
                <w:lang w:val="fr-FR"/>
              </w:rPr>
              <w:t xml:space="preserve"> </w:t>
            </w:r>
            <w:r w:rsidRPr="001925A4">
              <w:rPr>
                <w:b/>
                <w:spacing w:val="-2"/>
                <w:u w:val="single"/>
                <w:lang w:val="fr-FR"/>
              </w:rPr>
              <w:t>écoresponsable</w:t>
            </w:r>
            <w:r w:rsidRPr="001925A4">
              <w:rPr>
                <w:spacing w:val="-2"/>
                <w:lang w:val="fr-FR"/>
              </w:rPr>
              <w:t>,</w:t>
            </w:r>
          </w:p>
          <w:p w14:paraId="670582AD" w14:textId="77777777" w:rsidR="00B820E1" w:rsidRDefault="00B820E1" w:rsidP="00411272">
            <w:pPr>
              <w:pStyle w:val="TableParagraph"/>
              <w:spacing w:before="1" w:line="238" w:lineRule="exact"/>
              <w:ind w:left="30" w:right="19"/>
            </w:pPr>
            <w:r>
              <w:t xml:space="preserve">12,5 </w:t>
            </w:r>
            <w:r>
              <w:rPr>
                <w:spacing w:val="-5"/>
              </w:rPr>
              <w:t>cm</w:t>
            </w:r>
          </w:p>
        </w:tc>
        <w:tc>
          <w:tcPr>
            <w:tcW w:w="1418" w:type="dxa"/>
          </w:tcPr>
          <w:p w14:paraId="5973100C" w14:textId="5E27BB15" w:rsidR="00B820E1" w:rsidRDefault="00B820E1" w:rsidP="00411272">
            <w:pPr>
              <w:pStyle w:val="TableParagraph"/>
              <w:spacing w:before="118"/>
              <w:ind w:left="10" w:right="3"/>
            </w:pPr>
            <w:r>
              <w:t>1</w:t>
            </w:r>
            <w:r>
              <w:rPr>
                <w:spacing w:val="-2"/>
              </w:rPr>
              <w:t xml:space="preserve"> </w:t>
            </w:r>
            <w:r w:rsidR="00070D51">
              <w:rPr>
                <w:spacing w:val="-2"/>
              </w:rPr>
              <w:t>000</w:t>
            </w:r>
          </w:p>
        </w:tc>
        <w:tc>
          <w:tcPr>
            <w:tcW w:w="1418" w:type="dxa"/>
          </w:tcPr>
          <w:p w14:paraId="2E3B7719" w14:textId="77777777" w:rsidR="00B820E1" w:rsidRDefault="00B820E1" w:rsidP="00411272">
            <w:pPr>
              <w:pStyle w:val="TableParagraph"/>
              <w:jc w:val="left"/>
            </w:pPr>
          </w:p>
        </w:tc>
      </w:tr>
      <w:tr w:rsidR="00B820E1" w14:paraId="03AAF91A" w14:textId="77777777" w:rsidTr="00411272">
        <w:trPr>
          <w:trHeight w:val="397"/>
        </w:trPr>
        <w:tc>
          <w:tcPr>
            <w:tcW w:w="6662" w:type="dxa"/>
          </w:tcPr>
          <w:p w14:paraId="6321F89A" w14:textId="77777777" w:rsidR="00B820E1" w:rsidRPr="001925A4" w:rsidRDefault="00B820E1" w:rsidP="00411272">
            <w:pPr>
              <w:pStyle w:val="TableParagraph"/>
              <w:spacing w:before="65"/>
              <w:ind w:left="30" w:right="19"/>
              <w:rPr>
                <w:b/>
                <w:lang w:val="fr-FR"/>
              </w:rPr>
            </w:pPr>
            <w:r w:rsidRPr="001925A4">
              <w:rPr>
                <w:lang w:val="fr-FR"/>
              </w:rPr>
              <w:t>Agitateur</w:t>
            </w:r>
            <w:r w:rsidRPr="001925A4">
              <w:rPr>
                <w:spacing w:val="-2"/>
                <w:lang w:val="fr-FR"/>
              </w:rPr>
              <w:t xml:space="preserve"> </w:t>
            </w:r>
            <w:r w:rsidRPr="001925A4">
              <w:rPr>
                <w:lang w:val="fr-FR"/>
              </w:rPr>
              <w:t>à</w:t>
            </w:r>
            <w:r w:rsidRPr="001925A4">
              <w:rPr>
                <w:spacing w:val="-4"/>
                <w:lang w:val="fr-FR"/>
              </w:rPr>
              <w:t xml:space="preserve"> </w:t>
            </w:r>
            <w:r w:rsidRPr="001925A4">
              <w:rPr>
                <w:lang w:val="fr-FR"/>
              </w:rPr>
              <w:t>café</w:t>
            </w:r>
            <w:r w:rsidRPr="001925A4">
              <w:rPr>
                <w:spacing w:val="-2"/>
                <w:lang w:val="fr-FR"/>
              </w:rPr>
              <w:t xml:space="preserve"> </w:t>
            </w:r>
            <w:r w:rsidRPr="001925A4">
              <w:rPr>
                <w:lang w:val="fr-FR"/>
              </w:rPr>
              <w:t>en</w:t>
            </w:r>
            <w:r w:rsidRPr="001925A4">
              <w:rPr>
                <w:spacing w:val="-2"/>
                <w:lang w:val="fr-FR"/>
              </w:rPr>
              <w:t xml:space="preserve"> </w:t>
            </w:r>
            <w:r w:rsidRPr="001925A4">
              <w:rPr>
                <w:lang w:val="fr-FR"/>
              </w:rPr>
              <w:t>matière</w:t>
            </w:r>
            <w:r w:rsidRPr="001925A4">
              <w:rPr>
                <w:spacing w:val="-6"/>
                <w:lang w:val="fr-FR"/>
              </w:rPr>
              <w:t xml:space="preserve"> </w:t>
            </w:r>
            <w:r w:rsidRPr="001925A4">
              <w:rPr>
                <w:b/>
                <w:spacing w:val="-2"/>
                <w:u w:val="single"/>
                <w:lang w:val="fr-FR"/>
              </w:rPr>
              <w:t>écoresponsable</w:t>
            </w:r>
          </w:p>
        </w:tc>
        <w:tc>
          <w:tcPr>
            <w:tcW w:w="1418" w:type="dxa"/>
          </w:tcPr>
          <w:p w14:paraId="294B2508" w14:textId="195C487F" w:rsidR="00B820E1" w:rsidRDefault="00B820E1" w:rsidP="00411272">
            <w:pPr>
              <w:pStyle w:val="TableParagraph"/>
              <w:spacing w:before="63"/>
              <w:ind w:left="10" w:right="3"/>
            </w:pPr>
            <w:r>
              <w:t>4</w:t>
            </w:r>
            <w:r>
              <w:rPr>
                <w:spacing w:val="-2"/>
              </w:rPr>
              <w:t xml:space="preserve"> </w:t>
            </w:r>
            <w:r w:rsidR="00070D51">
              <w:rPr>
                <w:spacing w:val="-2"/>
              </w:rPr>
              <w:t>000</w:t>
            </w:r>
          </w:p>
        </w:tc>
        <w:tc>
          <w:tcPr>
            <w:tcW w:w="1418" w:type="dxa"/>
          </w:tcPr>
          <w:p w14:paraId="42D86BC3" w14:textId="77777777" w:rsidR="00B820E1" w:rsidRDefault="00B820E1" w:rsidP="00411272">
            <w:pPr>
              <w:pStyle w:val="TableParagraph"/>
              <w:jc w:val="left"/>
            </w:pPr>
          </w:p>
        </w:tc>
      </w:tr>
    </w:tbl>
    <w:p w14:paraId="51230514" w14:textId="77777777" w:rsidR="00B820E1" w:rsidRDefault="00B820E1" w:rsidP="00B820E1">
      <w:pPr>
        <w:pStyle w:val="TableParagraph"/>
        <w:jc w:val="left"/>
        <w:sectPr w:rsidR="00B820E1">
          <w:type w:val="continuous"/>
          <w:pgSz w:w="11900" w:h="16840"/>
          <w:pgMar w:top="1400" w:right="283" w:bottom="960" w:left="1133" w:header="0" w:footer="762" w:gutter="0"/>
          <w:cols w:space="720"/>
        </w:sectPr>
      </w:pPr>
    </w:p>
    <w:p w14:paraId="4786B7AB" w14:textId="77777777" w:rsidR="00B820E1" w:rsidRDefault="00B820E1" w:rsidP="00B820E1">
      <w:pPr>
        <w:spacing w:before="75"/>
        <w:ind w:left="3038" w:right="853" w:hanging="1870"/>
        <w:rPr>
          <w:b/>
          <w:sz w:val="24"/>
        </w:rPr>
      </w:pPr>
      <w:r>
        <w:rPr>
          <w:b/>
          <w:sz w:val="24"/>
        </w:rPr>
        <w:t>Lot</w:t>
      </w:r>
      <w:r>
        <w:rPr>
          <w:b/>
          <w:spacing w:val="-5"/>
          <w:sz w:val="24"/>
        </w:rPr>
        <w:t xml:space="preserve"> </w:t>
      </w:r>
      <w:r>
        <w:rPr>
          <w:b/>
          <w:sz w:val="24"/>
        </w:rPr>
        <w:t>n°</w:t>
      </w:r>
      <w:r>
        <w:rPr>
          <w:b/>
          <w:spacing w:val="-4"/>
          <w:sz w:val="24"/>
        </w:rPr>
        <w:t xml:space="preserve"> </w:t>
      </w:r>
      <w:r>
        <w:rPr>
          <w:b/>
          <w:sz w:val="24"/>
        </w:rPr>
        <w:t>2</w:t>
      </w:r>
      <w:r>
        <w:rPr>
          <w:b/>
          <w:spacing w:val="-4"/>
          <w:sz w:val="24"/>
        </w:rPr>
        <w:t xml:space="preserve"> </w:t>
      </w:r>
      <w:r>
        <w:rPr>
          <w:b/>
          <w:sz w:val="24"/>
        </w:rPr>
        <w:t>:</w:t>
      </w:r>
      <w:r>
        <w:rPr>
          <w:b/>
          <w:spacing w:val="-5"/>
          <w:sz w:val="24"/>
        </w:rPr>
        <w:t xml:space="preserve"> </w:t>
      </w:r>
      <w:r>
        <w:rPr>
          <w:b/>
          <w:sz w:val="24"/>
        </w:rPr>
        <w:t>Produits</w:t>
      </w:r>
      <w:r>
        <w:rPr>
          <w:b/>
          <w:spacing w:val="-4"/>
          <w:sz w:val="24"/>
        </w:rPr>
        <w:t xml:space="preserve"> </w:t>
      </w:r>
      <w:r>
        <w:rPr>
          <w:b/>
          <w:sz w:val="24"/>
        </w:rPr>
        <w:t>d’hygiène</w:t>
      </w:r>
      <w:r>
        <w:rPr>
          <w:b/>
          <w:spacing w:val="-5"/>
          <w:sz w:val="24"/>
        </w:rPr>
        <w:t xml:space="preserve"> </w:t>
      </w:r>
      <w:r>
        <w:rPr>
          <w:b/>
          <w:sz w:val="24"/>
        </w:rPr>
        <w:t>et</w:t>
      </w:r>
      <w:r>
        <w:rPr>
          <w:b/>
          <w:spacing w:val="-5"/>
          <w:sz w:val="24"/>
        </w:rPr>
        <w:t xml:space="preserve"> </w:t>
      </w:r>
      <w:r>
        <w:rPr>
          <w:b/>
          <w:sz w:val="24"/>
        </w:rPr>
        <w:t>d’entretien,</w:t>
      </w:r>
      <w:r>
        <w:rPr>
          <w:b/>
          <w:spacing w:val="-4"/>
          <w:sz w:val="24"/>
        </w:rPr>
        <w:t xml:space="preserve"> </w:t>
      </w:r>
      <w:r>
        <w:rPr>
          <w:b/>
          <w:sz w:val="24"/>
        </w:rPr>
        <w:t>désinfectants,</w:t>
      </w:r>
      <w:r>
        <w:rPr>
          <w:b/>
          <w:spacing w:val="-4"/>
          <w:sz w:val="24"/>
        </w:rPr>
        <w:t xml:space="preserve"> </w:t>
      </w:r>
      <w:r>
        <w:rPr>
          <w:b/>
          <w:sz w:val="24"/>
        </w:rPr>
        <w:t>produits</w:t>
      </w:r>
      <w:r>
        <w:rPr>
          <w:b/>
          <w:spacing w:val="-4"/>
          <w:sz w:val="24"/>
        </w:rPr>
        <w:t xml:space="preserve"> </w:t>
      </w:r>
      <w:r>
        <w:rPr>
          <w:b/>
          <w:sz w:val="24"/>
        </w:rPr>
        <w:t>d’hygiène</w:t>
      </w:r>
      <w:r>
        <w:rPr>
          <w:b/>
          <w:spacing w:val="-5"/>
          <w:sz w:val="24"/>
        </w:rPr>
        <w:t xml:space="preserve"> </w:t>
      </w:r>
      <w:r>
        <w:rPr>
          <w:b/>
          <w:sz w:val="24"/>
        </w:rPr>
        <w:t>et d’entretien éco-responsables et matériel d’entretien</w:t>
      </w:r>
    </w:p>
    <w:p w14:paraId="1640E813" w14:textId="77777777" w:rsidR="00B820E1" w:rsidRDefault="00B820E1" w:rsidP="00B820E1">
      <w:pPr>
        <w:pStyle w:val="Corpsdetexte"/>
        <w:spacing w:before="13"/>
        <w:rPr>
          <w:b/>
          <w:sz w:val="20"/>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6"/>
        <w:gridCol w:w="2693"/>
        <w:gridCol w:w="1277"/>
      </w:tblGrid>
      <w:tr w:rsidR="00B820E1" w14:paraId="7BE270D6" w14:textId="77777777" w:rsidTr="00411272">
        <w:trPr>
          <w:trHeight w:val="757"/>
        </w:trPr>
        <w:tc>
          <w:tcPr>
            <w:tcW w:w="5626" w:type="dxa"/>
          </w:tcPr>
          <w:p w14:paraId="5313E948" w14:textId="77777777" w:rsidR="00B820E1" w:rsidRDefault="00B820E1" w:rsidP="00411272">
            <w:pPr>
              <w:pStyle w:val="TableParagraph"/>
              <w:spacing w:before="250"/>
              <w:ind w:left="4"/>
              <w:rPr>
                <w:b/>
              </w:rPr>
            </w:pPr>
            <w:r>
              <w:rPr>
                <w:b/>
                <w:spacing w:val="-2"/>
              </w:rPr>
              <w:t>ARTICLES</w:t>
            </w:r>
          </w:p>
        </w:tc>
        <w:tc>
          <w:tcPr>
            <w:tcW w:w="2693" w:type="dxa"/>
          </w:tcPr>
          <w:p w14:paraId="3DE95AD4" w14:textId="77777777" w:rsidR="00B820E1" w:rsidRDefault="00B820E1" w:rsidP="00411272">
            <w:pPr>
              <w:pStyle w:val="TableParagraph"/>
              <w:ind w:left="825" w:right="815" w:firstLine="2"/>
              <w:rPr>
                <w:b/>
              </w:rPr>
            </w:pPr>
            <w:proofErr w:type="spellStart"/>
            <w:r>
              <w:rPr>
                <w:b/>
                <w:spacing w:val="-2"/>
              </w:rPr>
              <w:t>Quantités</w:t>
            </w:r>
            <w:proofErr w:type="spellEnd"/>
            <w:r>
              <w:rPr>
                <w:b/>
                <w:spacing w:val="-2"/>
              </w:rPr>
              <w:t xml:space="preserve"> </w:t>
            </w:r>
            <w:proofErr w:type="spellStart"/>
            <w:r>
              <w:rPr>
                <w:b/>
                <w:spacing w:val="-2"/>
              </w:rPr>
              <w:t>estimatives</w:t>
            </w:r>
            <w:proofErr w:type="spellEnd"/>
          </w:p>
          <w:p w14:paraId="3C4E5188" w14:textId="77777777" w:rsidR="00B820E1" w:rsidRDefault="00B820E1" w:rsidP="00411272">
            <w:pPr>
              <w:pStyle w:val="TableParagraph"/>
              <w:spacing w:line="233" w:lineRule="exact"/>
              <w:ind w:left="10" w:right="2"/>
              <w:rPr>
                <w:b/>
              </w:rPr>
            </w:pPr>
            <w:proofErr w:type="spellStart"/>
            <w:r>
              <w:rPr>
                <w:b/>
                <w:spacing w:val="-2"/>
              </w:rPr>
              <w:t>annuelles</w:t>
            </w:r>
            <w:proofErr w:type="spellEnd"/>
          </w:p>
        </w:tc>
        <w:tc>
          <w:tcPr>
            <w:tcW w:w="1277" w:type="dxa"/>
          </w:tcPr>
          <w:p w14:paraId="239A9212" w14:textId="77777777" w:rsidR="00B820E1" w:rsidRPr="005671D8" w:rsidRDefault="00B820E1" w:rsidP="00411272">
            <w:pPr>
              <w:pStyle w:val="TableParagraph"/>
              <w:spacing w:before="121"/>
              <w:ind w:left="239" w:hanging="111"/>
              <w:jc w:val="left"/>
              <w:rPr>
                <w:b/>
                <w:bCs/>
              </w:rPr>
            </w:pPr>
            <w:proofErr w:type="spellStart"/>
            <w:r w:rsidRPr="005671D8">
              <w:rPr>
                <w:b/>
                <w:bCs/>
                <w:spacing w:val="-2"/>
              </w:rPr>
              <w:t>Échantillon</w:t>
            </w:r>
            <w:proofErr w:type="spellEnd"/>
            <w:r w:rsidRPr="005671D8">
              <w:rPr>
                <w:b/>
                <w:bCs/>
                <w:spacing w:val="-2"/>
              </w:rPr>
              <w:t xml:space="preserve"> </w:t>
            </w:r>
            <w:proofErr w:type="spellStart"/>
            <w:r w:rsidRPr="005671D8">
              <w:rPr>
                <w:b/>
                <w:bCs/>
                <w:spacing w:val="-2"/>
              </w:rPr>
              <w:t>demandé</w:t>
            </w:r>
            <w:proofErr w:type="spellEnd"/>
          </w:p>
        </w:tc>
      </w:tr>
      <w:tr w:rsidR="00B820E1" w14:paraId="2B5400E3" w14:textId="77777777" w:rsidTr="00411272">
        <w:trPr>
          <w:trHeight w:val="253"/>
        </w:trPr>
        <w:tc>
          <w:tcPr>
            <w:tcW w:w="9596" w:type="dxa"/>
            <w:gridSpan w:val="3"/>
            <w:shd w:val="clear" w:color="auto" w:fill="BFBFBF"/>
          </w:tcPr>
          <w:p w14:paraId="390FB9B4" w14:textId="77777777" w:rsidR="00B820E1" w:rsidRDefault="00B820E1" w:rsidP="00411272">
            <w:pPr>
              <w:pStyle w:val="TableParagraph"/>
              <w:spacing w:line="234" w:lineRule="exact"/>
              <w:ind w:left="11" w:right="4"/>
              <w:rPr>
                <w:b/>
              </w:rPr>
            </w:pPr>
            <w:r>
              <w:rPr>
                <w:b/>
              </w:rPr>
              <w:t>PRODUITS</w:t>
            </w:r>
            <w:r>
              <w:rPr>
                <w:b/>
                <w:spacing w:val="-7"/>
              </w:rPr>
              <w:t xml:space="preserve"> </w:t>
            </w:r>
            <w:r>
              <w:rPr>
                <w:b/>
              </w:rPr>
              <w:t>POUR</w:t>
            </w:r>
            <w:r>
              <w:rPr>
                <w:b/>
                <w:spacing w:val="-4"/>
              </w:rPr>
              <w:t xml:space="preserve"> </w:t>
            </w:r>
            <w:r>
              <w:rPr>
                <w:b/>
              </w:rPr>
              <w:t>LAVE-</w:t>
            </w:r>
            <w:r>
              <w:rPr>
                <w:b/>
                <w:spacing w:val="-2"/>
              </w:rPr>
              <w:t>VAISSELLE</w:t>
            </w:r>
          </w:p>
        </w:tc>
      </w:tr>
      <w:tr w:rsidR="00B820E1" w14:paraId="728C51DA" w14:textId="77777777" w:rsidTr="00411272">
        <w:trPr>
          <w:trHeight w:val="565"/>
        </w:trPr>
        <w:tc>
          <w:tcPr>
            <w:tcW w:w="5626" w:type="dxa"/>
          </w:tcPr>
          <w:p w14:paraId="50B2DDC7" w14:textId="17F6EFA0" w:rsidR="00B820E1" w:rsidRPr="001925A4" w:rsidRDefault="00B820E1" w:rsidP="00411272">
            <w:pPr>
              <w:pStyle w:val="TableParagraph"/>
              <w:spacing w:before="149"/>
              <w:ind w:left="107"/>
              <w:jc w:val="left"/>
              <w:rPr>
                <w:lang w:val="fr-FR"/>
              </w:rPr>
            </w:pPr>
            <w:r w:rsidRPr="001925A4">
              <w:rPr>
                <w:lang w:val="fr-FR"/>
              </w:rPr>
              <w:t>Liquide</w:t>
            </w:r>
            <w:r w:rsidRPr="001925A4">
              <w:rPr>
                <w:spacing w:val="-4"/>
                <w:lang w:val="fr-FR"/>
              </w:rPr>
              <w:t xml:space="preserve"> </w:t>
            </w:r>
            <w:r w:rsidRPr="001925A4">
              <w:rPr>
                <w:lang w:val="fr-FR"/>
              </w:rPr>
              <w:t>lavage</w:t>
            </w:r>
            <w:r w:rsidRPr="001925A4">
              <w:rPr>
                <w:spacing w:val="-4"/>
                <w:lang w:val="fr-FR"/>
              </w:rPr>
              <w:t xml:space="preserve"> </w:t>
            </w:r>
            <w:r w:rsidRPr="001925A4">
              <w:rPr>
                <w:lang w:val="fr-FR"/>
              </w:rPr>
              <w:t>lave-vaisselle</w:t>
            </w:r>
            <w:r w:rsidRPr="001925A4">
              <w:rPr>
                <w:spacing w:val="-4"/>
                <w:lang w:val="fr-FR"/>
              </w:rPr>
              <w:t xml:space="preserve"> </w:t>
            </w:r>
            <w:r w:rsidRPr="001925A4">
              <w:rPr>
                <w:lang w:val="fr-FR"/>
              </w:rPr>
              <w:t>flacon</w:t>
            </w:r>
            <w:r w:rsidRPr="001925A4">
              <w:rPr>
                <w:spacing w:val="-3"/>
                <w:lang w:val="fr-FR"/>
              </w:rPr>
              <w:t xml:space="preserve"> </w:t>
            </w:r>
            <w:r w:rsidR="00BA3337">
              <w:rPr>
                <w:lang w:val="fr-FR"/>
              </w:rPr>
              <w:t>5</w:t>
            </w:r>
            <w:r w:rsidR="00BA3337" w:rsidRPr="001925A4">
              <w:rPr>
                <w:spacing w:val="-7"/>
                <w:lang w:val="fr-FR"/>
              </w:rPr>
              <w:t xml:space="preserve"> </w:t>
            </w:r>
            <w:r w:rsidRPr="001925A4">
              <w:rPr>
                <w:lang w:val="fr-FR"/>
              </w:rPr>
              <w:t>litre</w:t>
            </w:r>
            <w:r w:rsidR="00BA3337">
              <w:rPr>
                <w:lang w:val="fr-FR"/>
              </w:rPr>
              <w:t>s</w:t>
            </w:r>
            <w:r w:rsidRPr="001925A4">
              <w:rPr>
                <w:spacing w:val="-3"/>
                <w:lang w:val="fr-FR"/>
              </w:rPr>
              <w:t xml:space="preserve"> </w:t>
            </w:r>
            <w:r w:rsidRPr="001925A4">
              <w:rPr>
                <w:spacing w:val="-2"/>
                <w:lang w:val="fr-FR"/>
              </w:rPr>
              <w:t>environ</w:t>
            </w:r>
            <w:r w:rsidR="00BA3337">
              <w:rPr>
                <w:spacing w:val="-2"/>
                <w:lang w:val="fr-FR"/>
              </w:rPr>
              <w:t xml:space="preserve"> écolabel européen ou équivalent</w:t>
            </w:r>
          </w:p>
        </w:tc>
        <w:tc>
          <w:tcPr>
            <w:tcW w:w="2693" w:type="dxa"/>
          </w:tcPr>
          <w:p w14:paraId="78F308E9" w14:textId="775389E4" w:rsidR="00B820E1" w:rsidRPr="00D22563" w:rsidRDefault="00D22563" w:rsidP="00411272">
            <w:pPr>
              <w:pStyle w:val="TableParagraph"/>
              <w:spacing w:before="149"/>
              <w:ind w:left="10" w:right="2"/>
            </w:pPr>
            <w:r w:rsidRPr="00D22563">
              <w:rPr>
                <w:spacing w:val="-5"/>
              </w:rPr>
              <w:t>4</w:t>
            </w:r>
          </w:p>
        </w:tc>
        <w:tc>
          <w:tcPr>
            <w:tcW w:w="1277" w:type="dxa"/>
          </w:tcPr>
          <w:p w14:paraId="1EA9C8E2" w14:textId="77777777" w:rsidR="00B820E1" w:rsidRDefault="00B820E1" w:rsidP="00411272">
            <w:pPr>
              <w:pStyle w:val="TableParagraph"/>
              <w:jc w:val="left"/>
            </w:pPr>
          </w:p>
        </w:tc>
      </w:tr>
      <w:tr w:rsidR="00B820E1" w14:paraId="2C9743DD" w14:textId="77777777" w:rsidTr="00411272">
        <w:trPr>
          <w:trHeight w:val="587"/>
        </w:trPr>
        <w:tc>
          <w:tcPr>
            <w:tcW w:w="5626" w:type="dxa"/>
          </w:tcPr>
          <w:p w14:paraId="0C2D0A8A" w14:textId="01C879DA" w:rsidR="00B820E1" w:rsidRPr="001925A4" w:rsidRDefault="00B820E1" w:rsidP="00411272">
            <w:pPr>
              <w:pStyle w:val="TableParagraph"/>
              <w:spacing w:before="34"/>
              <w:ind w:left="107"/>
              <w:jc w:val="left"/>
              <w:rPr>
                <w:lang w:val="fr-FR"/>
              </w:rPr>
            </w:pPr>
            <w:r w:rsidRPr="001925A4">
              <w:rPr>
                <w:lang w:val="fr-FR"/>
              </w:rPr>
              <w:t>Liquide</w:t>
            </w:r>
            <w:r w:rsidRPr="001925A4">
              <w:rPr>
                <w:spacing w:val="-5"/>
                <w:lang w:val="fr-FR"/>
              </w:rPr>
              <w:t xml:space="preserve"> </w:t>
            </w:r>
            <w:r w:rsidRPr="001925A4">
              <w:rPr>
                <w:lang w:val="fr-FR"/>
              </w:rPr>
              <w:t>lavage</w:t>
            </w:r>
            <w:r w:rsidRPr="001925A4">
              <w:rPr>
                <w:spacing w:val="-5"/>
                <w:lang w:val="fr-FR"/>
              </w:rPr>
              <w:t xml:space="preserve"> </w:t>
            </w:r>
            <w:r w:rsidRPr="001925A4">
              <w:rPr>
                <w:lang w:val="fr-FR"/>
              </w:rPr>
              <w:t>des</w:t>
            </w:r>
            <w:r w:rsidRPr="001925A4">
              <w:rPr>
                <w:spacing w:val="-5"/>
                <w:lang w:val="fr-FR"/>
              </w:rPr>
              <w:t xml:space="preserve"> </w:t>
            </w:r>
            <w:r w:rsidRPr="001925A4">
              <w:rPr>
                <w:lang w:val="fr-FR"/>
              </w:rPr>
              <w:t>verres</w:t>
            </w:r>
            <w:r w:rsidRPr="001925A4">
              <w:rPr>
                <w:spacing w:val="-5"/>
                <w:lang w:val="fr-FR"/>
              </w:rPr>
              <w:t xml:space="preserve"> </w:t>
            </w:r>
            <w:r w:rsidRPr="001925A4">
              <w:rPr>
                <w:lang w:val="fr-FR"/>
              </w:rPr>
              <w:t>au</w:t>
            </w:r>
            <w:r w:rsidRPr="001925A4">
              <w:rPr>
                <w:spacing w:val="-5"/>
                <w:lang w:val="fr-FR"/>
              </w:rPr>
              <w:t xml:space="preserve"> </w:t>
            </w:r>
            <w:r w:rsidRPr="001925A4">
              <w:rPr>
                <w:lang w:val="fr-FR"/>
              </w:rPr>
              <w:t>lave-vaisselle</w:t>
            </w:r>
            <w:r w:rsidRPr="001925A4">
              <w:rPr>
                <w:spacing w:val="-5"/>
                <w:lang w:val="fr-FR"/>
              </w:rPr>
              <w:t xml:space="preserve"> </w:t>
            </w:r>
            <w:r w:rsidRPr="001925A4">
              <w:rPr>
                <w:lang w:val="fr-FR"/>
              </w:rPr>
              <w:t>SUMA</w:t>
            </w:r>
            <w:r w:rsidRPr="001925A4">
              <w:rPr>
                <w:spacing w:val="-6"/>
                <w:lang w:val="fr-FR"/>
              </w:rPr>
              <w:t xml:space="preserve"> </w:t>
            </w:r>
            <w:r w:rsidRPr="001925A4">
              <w:rPr>
                <w:lang w:val="fr-FR"/>
              </w:rPr>
              <w:t>L66</w:t>
            </w:r>
            <w:r w:rsidRPr="001925A4">
              <w:rPr>
                <w:spacing w:val="-5"/>
                <w:lang w:val="fr-FR"/>
              </w:rPr>
              <w:t xml:space="preserve"> </w:t>
            </w:r>
            <w:r w:rsidRPr="001925A4">
              <w:rPr>
                <w:lang w:val="fr-FR"/>
              </w:rPr>
              <w:t xml:space="preserve">ou </w:t>
            </w:r>
            <w:r w:rsidRPr="001925A4">
              <w:rPr>
                <w:spacing w:val="-2"/>
                <w:lang w:val="fr-FR"/>
              </w:rPr>
              <w:t>équivalent</w:t>
            </w:r>
            <w:r w:rsidR="00BA3337">
              <w:rPr>
                <w:spacing w:val="-2"/>
                <w:lang w:val="fr-FR"/>
              </w:rPr>
              <w:t xml:space="preserve"> 5 litres environ</w:t>
            </w:r>
          </w:p>
        </w:tc>
        <w:tc>
          <w:tcPr>
            <w:tcW w:w="2693" w:type="dxa"/>
          </w:tcPr>
          <w:p w14:paraId="36FA0ACD" w14:textId="5ADDD594" w:rsidR="00B820E1" w:rsidRPr="00D22563" w:rsidRDefault="00D22563" w:rsidP="00411272">
            <w:pPr>
              <w:pStyle w:val="TableParagraph"/>
              <w:spacing w:before="161"/>
              <w:ind w:left="10" w:right="2"/>
            </w:pPr>
            <w:r w:rsidRPr="00D22563">
              <w:rPr>
                <w:spacing w:val="-5"/>
              </w:rPr>
              <w:t>10</w:t>
            </w:r>
          </w:p>
        </w:tc>
        <w:tc>
          <w:tcPr>
            <w:tcW w:w="1277" w:type="dxa"/>
          </w:tcPr>
          <w:p w14:paraId="317D3CEE" w14:textId="77777777" w:rsidR="00B820E1" w:rsidRDefault="00B820E1" w:rsidP="00411272">
            <w:pPr>
              <w:pStyle w:val="TableParagraph"/>
              <w:jc w:val="left"/>
            </w:pPr>
          </w:p>
        </w:tc>
      </w:tr>
      <w:tr w:rsidR="00B820E1" w14:paraId="05003176" w14:textId="77777777" w:rsidTr="00411272">
        <w:trPr>
          <w:trHeight w:val="565"/>
        </w:trPr>
        <w:tc>
          <w:tcPr>
            <w:tcW w:w="5626" w:type="dxa"/>
          </w:tcPr>
          <w:p w14:paraId="4213411D" w14:textId="3731A77E" w:rsidR="00B820E1" w:rsidRPr="001925A4" w:rsidRDefault="00B820E1" w:rsidP="00411272">
            <w:pPr>
              <w:pStyle w:val="TableParagraph"/>
              <w:spacing w:before="147"/>
              <w:ind w:left="107"/>
              <w:jc w:val="left"/>
              <w:rPr>
                <w:lang w:val="fr-FR"/>
              </w:rPr>
            </w:pPr>
            <w:r w:rsidRPr="001925A4">
              <w:rPr>
                <w:lang w:val="fr-FR"/>
              </w:rPr>
              <w:t>Liquide</w:t>
            </w:r>
            <w:r w:rsidRPr="001925A4">
              <w:rPr>
                <w:spacing w:val="-4"/>
                <w:lang w:val="fr-FR"/>
              </w:rPr>
              <w:t xml:space="preserve"> </w:t>
            </w:r>
            <w:r w:rsidRPr="001925A4">
              <w:rPr>
                <w:lang w:val="fr-FR"/>
              </w:rPr>
              <w:t>rinçage</w:t>
            </w:r>
            <w:r w:rsidRPr="001925A4">
              <w:rPr>
                <w:spacing w:val="-3"/>
                <w:lang w:val="fr-FR"/>
              </w:rPr>
              <w:t xml:space="preserve"> </w:t>
            </w:r>
            <w:r w:rsidRPr="001925A4">
              <w:rPr>
                <w:lang w:val="fr-FR"/>
              </w:rPr>
              <w:t>lave-vaisselle</w:t>
            </w:r>
            <w:r w:rsidRPr="001925A4">
              <w:rPr>
                <w:spacing w:val="-6"/>
                <w:lang w:val="fr-FR"/>
              </w:rPr>
              <w:t xml:space="preserve"> </w:t>
            </w:r>
            <w:r w:rsidR="00BA3337">
              <w:rPr>
                <w:lang w:val="fr-FR"/>
              </w:rPr>
              <w:t>5</w:t>
            </w:r>
            <w:r w:rsidR="00BA3337" w:rsidRPr="001925A4">
              <w:rPr>
                <w:spacing w:val="-3"/>
                <w:lang w:val="fr-FR"/>
              </w:rPr>
              <w:t xml:space="preserve"> </w:t>
            </w:r>
            <w:r w:rsidRPr="001925A4">
              <w:rPr>
                <w:lang w:val="fr-FR"/>
              </w:rPr>
              <w:t>litre</w:t>
            </w:r>
            <w:r w:rsidR="002677C5">
              <w:rPr>
                <w:lang w:val="fr-FR"/>
              </w:rPr>
              <w:t>s</w:t>
            </w:r>
            <w:r w:rsidRPr="001925A4">
              <w:rPr>
                <w:spacing w:val="-3"/>
                <w:lang w:val="fr-FR"/>
              </w:rPr>
              <w:t xml:space="preserve"> </w:t>
            </w:r>
            <w:r w:rsidRPr="001925A4">
              <w:rPr>
                <w:spacing w:val="-2"/>
                <w:lang w:val="fr-FR"/>
              </w:rPr>
              <w:t>environ</w:t>
            </w:r>
            <w:r w:rsidR="00BA3337">
              <w:rPr>
                <w:spacing w:val="-2"/>
                <w:lang w:val="fr-FR"/>
              </w:rPr>
              <w:t xml:space="preserve"> écolabel européen ou équivalent</w:t>
            </w:r>
          </w:p>
        </w:tc>
        <w:tc>
          <w:tcPr>
            <w:tcW w:w="2693" w:type="dxa"/>
          </w:tcPr>
          <w:p w14:paraId="77B5C87A" w14:textId="06F367F7" w:rsidR="00B820E1" w:rsidRPr="00D22563" w:rsidRDefault="00D22563" w:rsidP="00411272">
            <w:pPr>
              <w:pStyle w:val="TableParagraph"/>
              <w:spacing w:before="149"/>
              <w:ind w:left="10" w:right="2"/>
            </w:pPr>
            <w:r w:rsidRPr="00D22563">
              <w:rPr>
                <w:spacing w:val="-5"/>
              </w:rPr>
              <w:t>4</w:t>
            </w:r>
          </w:p>
        </w:tc>
        <w:tc>
          <w:tcPr>
            <w:tcW w:w="1277" w:type="dxa"/>
          </w:tcPr>
          <w:p w14:paraId="13D8F373" w14:textId="77777777" w:rsidR="00B820E1" w:rsidRDefault="00B820E1" w:rsidP="00411272">
            <w:pPr>
              <w:pStyle w:val="TableParagraph"/>
              <w:jc w:val="left"/>
            </w:pPr>
          </w:p>
        </w:tc>
      </w:tr>
      <w:tr w:rsidR="00B820E1" w14:paraId="23C1C905" w14:textId="77777777" w:rsidTr="00411272">
        <w:trPr>
          <w:trHeight w:val="565"/>
        </w:trPr>
        <w:tc>
          <w:tcPr>
            <w:tcW w:w="5626" w:type="dxa"/>
          </w:tcPr>
          <w:p w14:paraId="7376358F" w14:textId="1D8562B3" w:rsidR="00B820E1" w:rsidRPr="001925A4" w:rsidRDefault="00B820E1" w:rsidP="00411272">
            <w:pPr>
              <w:pStyle w:val="TableParagraph"/>
              <w:spacing w:before="149"/>
              <w:ind w:left="107"/>
              <w:jc w:val="left"/>
              <w:rPr>
                <w:lang w:val="fr-FR"/>
              </w:rPr>
            </w:pPr>
            <w:r w:rsidRPr="001925A4">
              <w:rPr>
                <w:lang w:val="fr-FR"/>
              </w:rPr>
              <w:t>Sel</w:t>
            </w:r>
            <w:r w:rsidRPr="001925A4">
              <w:rPr>
                <w:spacing w:val="-6"/>
                <w:lang w:val="fr-FR"/>
              </w:rPr>
              <w:t xml:space="preserve"> </w:t>
            </w:r>
            <w:r w:rsidRPr="001925A4">
              <w:rPr>
                <w:lang w:val="fr-FR"/>
              </w:rPr>
              <w:t>régénérant</w:t>
            </w:r>
            <w:r w:rsidRPr="001925A4">
              <w:rPr>
                <w:spacing w:val="-4"/>
                <w:lang w:val="fr-FR"/>
              </w:rPr>
              <w:t xml:space="preserve"> </w:t>
            </w:r>
            <w:r w:rsidRPr="001925A4">
              <w:rPr>
                <w:lang w:val="fr-FR"/>
              </w:rPr>
              <w:t>pour</w:t>
            </w:r>
            <w:r w:rsidRPr="001925A4">
              <w:rPr>
                <w:spacing w:val="-6"/>
                <w:lang w:val="fr-FR"/>
              </w:rPr>
              <w:t xml:space="preserve"> </w:t>
            </w:r>
            <w:r w:rsidRPr="001925A4">
              <w:rPr>
                <w:lang w:val="fr-FR"/>
              </w:rPr>
              <w:t>lave-vaisselle</w:t>
            </w:r>
            <w:r w:rsidRPr="001925A4">
              <w:rPr>
                <w:spacing w:val="-5"/>
                <w:lang w:val="fr-FR"/>
              </w:rPr>
              <w:t xml:space="preserve"> </w:t>
            </w:r>
            <w:r w:rsidRPr="001925A4">
              <w:rPr>
                <w:lang w:val="fr-FR"/>
              </w:rPr>
              <w:t>1</w:t>
            </w:r>
            <w:r w:rsidR="00BA3337">
              <w:rPr>
                <w:lang w:val="fr-FR"/>
              </w:rPr>
              <w:t xml:space="preserve">0 </w:t>
            </w:r>
            <w:r w:rsidRPr="001925A4">
              <w:rPr>
                <w:lang w:val="fr-FR"/>
              </w:rPr>
              <w:t>kg</w:t>
            </w:r>
            <w:r w:rsidRPr="001925A4">
              <w:rPr>
                <w:spacing w:val="-7"/>
                <w:lang w:val="fr-FR"/>
              </w:rPr>
              <w:t xml:space="preserve"> </w:t>
            </w:r>
            <w:r w:rsidRPr="001925A4">
              <w:rPr>
                <w:spacing w:val="-2"/>
                <w:lang w:val="fr-FR"/>
              </w:rPr>
              <w:t>environ</w:t>
            </w:r>
          </w:p>
        </w:tc>
        <w:tc>
          <w:tcPr>
            <w:tcW w:w="2693" w:type="dxa"/>
          </w:tcPr>
          <w:p w14:paraId="18F1A9E9" w14:textId="42E82461" w:rsidR="00B820E1" w:rsidRDefault="00D22563" w:rsidP="00411272">
            <w:pPr>
              <w:pStyle w:val="TableParagraph"/>
              <w:spacing w:before="152"/>
              <w:ind w:left="10" w:right="2"/>
            </w:pPr>
            <w:r>
              <w:rPr>
                <w:spacing w:val="-5"/>
              </w:rPr>
              <w:t>1</w:t>
            </w:r>
            <w:r w:rsidR="00BA3337" w:rsidRPr="00D22563">
              <w:rPr>
                <w:spacing w:val="-5"/>
              </w:rPr>
              <w:t xml:space="preserve"> </w:t>
            </w:r>
          </w:p>
        </w:tc>
        <w:tc>
          <w:tcPr>
            <w:tcW w:w="1277" w:type="dxa"/>
          </w:tcPr>
          <w:p w14:paraId="0A1005F9" w14:textId="77777777" w:rsidR="00B820E1" w:rsidRDefault="00B820E1" w:rsidP="00411272">
            <w:pPr>
              <w:pStyle w:val="TableParagraph"/>
              <w:jc w:val="left"/>
            </w:pPr>
          </w:p>
        </w:tc>
      </w:tr>
      <w:tr w:rsidR="00B820E1" w14:paraId="0ECE6AEA" w14:textId="77777777" w:rsidTr="00411272">
        <w:trPr>
          <w:trHeight w:val="253"/>
        </w:trPr>
        <w:tc>
          <w:tcPr>
            <w:tcW w:w="9596" w:type="dxa"/>
            <w:gridSpan w:val="3"/>
            <w:shd w:val="clear" w:color="auto" w:fill="C0C0C0"/>
          </w:tcPr>
          <w:p w14:paraId="5C499B0F" w14:textId="77777777" w:rsidR="00B820E1" w:rsidRDefault="00B820E1" w:rsidP="00411272">
            <w:pPr>
              <w:pStyle w:val="TableParagraph"/>
              <w:spacing w:before="1" w:line="233" w:lineRule="exact"/>
              <w:ind w:left="11" w:right="7"/>
              <w:rPr>
                <w:b/>
              </w:rPr>
            </w:pPr>
            <w:r>
              <w:rPr>
                <w:b/>
              </w:rPr>
              <w:t>NETTOYANTS</w:t>
            </w:r>
            <w:r>
              <w:rPr>
                <w:b/>
                <w:spacing w:val="-11"/>
              </w:rPr>
              <w:t xml:space="preserve"> </w:t>
            </w:r>
            <w:r>
              <w:rPr>
                <w:b/>
              </w:rPr>
              <w:t>MULTI-</w:t>
            </w:r>
            <w:r>
              <w:rPr>
                <w:b/>
                <w:spacing w:val="-2"/>
              </w:rPr>
              <w:t>USAGES</w:t>
            </w:r>
          </w:p>
        </w:tc>
      </w:tr>
      <w:tr w:rsidR="00B820E1" w14:paraId="490AAB07" w14:textId="77777777" w:rsidTr="00411272">
        <w:trPr>
          <w:trHeight w:val="585"/>
        </w:trPr>
        <w:tc>
          <w:tcPr>
            <w:tcW w:w="5626" w:type="dxa"/>
          </w:tcPr>
          <w:p w14:paraId="1FE84C08" w14:textId="77777777" w:rsidR="00B820E1" w:rsidRPr="001925A4" w:rsidRDefault="00B820E1" w:rsidP="00411272">
            <w:pPr>
              <w:pStyle w:val="TableParagraph"/>
              <w:spacing w:before="34"/>
              <w:ind w:left="107"/>
              <w:jc w:val="left"/>
              <w:rPr>
                <w:lang w:val="fr-FR"/>
              </w:rPr>
            </w:pPr>
            <w:r w:rsidRPr="001925A4">
              <w:rPr>
                <w:lang w:val="fr-FR"/>
              </w:rPr>
              <w:t>Nettoyant</w:t>
            </w:r>
            <w:r w:rsidRPr="001925A4">
              <w:rPr>
                <w:spacing w:val="-11"/>
                <w:lang w:val="fr-FR"/>
              </w:rPr>
              <w:t xml:space="preserve"> </w:t>
            </w:r>
            <w:r w:rsidRPr="001925A4">
              <w:rPr>
                <w:lang w:val="fr-FR"/>
              </w:rPr>
              <w:t>multi-surfaces</w:t>
            </w:r>
            <w:r w:rsidRPr="001925A4">
              <w:rPr>
                <w:spacing w:val="-9"/>
                <w:lang w:val="fr-FR"/>
              </w:rPr>
              <w:t xml:space="preserve"> </w:t>
            </w:r>
            <w:r w:rsidRPr="001925A4">
              <w:rPr>
                <w:lang w:val="fr-FR"/>
              </w:rPr>
              <w:t>détergent,</w:t>
            </w:r>
            <w:r w:rsidRPr="001925A4">
              <w:rPr>
                <w:spacing w:val="-9"/>
                <w:lang w:val="fr-FR"/>
              </w:rPr>
              <w:t xml:space="preserve"> </w:t>
            </w:r>
            <w:r w:rsidRPr="001925A4">
              <w:rPr>
                <w:lang w:val="fr-FR"/>
              </w:rPr>
              <w:t>désinfectant</w:t>
            </w:r>
            <w:r w:rsidRPr="001925A4">
              <w:rPr>
                <w:spacing w:val="-8"/>
                <w:lang w:val="fr-FR"/>
              </w:rPr>
              <w:t xml:space="preserve"> </w:t>
            </w:r>
            <w:r w:rsidRPr="001925A4">
              <w:rPr>
                <w:lang w:val="fr-FR"/>
              </w:rPr>
              <w:t>(bactéricide, fongicide, virucide), flacon pulvérisateur 1 litre environ</w:t>
            </w:r>
          </w:p>
        </w:tc>
        <w:tc>
          <w:tcPr>
            <w:tcW w:w="2693" w:type="dxa"/>
          </w:tcPr>
          <w:p w14:paraId="2DB98B26" w14:textId="77777777" w:rsidR="00B820E1" w:rsidRDefault="00B820E1" w:rsidP="00411272">
            <w:pPr>
              <w:pStyle w:val="TableParagraph"/>
              <w:spacing w:before="159"/>
              <w:ind w:left="10" w:right="2"/>
            </w:pPr>
            <w:r>
              <w:rPr>
                <w:spacing w:val="-5"/>
              </w:rPr>
              <w:t>150</w:t>
            </w:r>
          </w:p>
        </w:tc>
        <w:tc>
          <w:tcPr>
            <w:tcW w:w="1277" w:type="dxa"/>
          </w:tcPr>
          <w:p w14:paraId="421C0C24" w14:textId="77777777" w:rsidR="00B820E1" w:rsidRDefault="00B820E1" w:rsidP="00411272">
            <w:pPr>
              <w:pStyle w:val="TableParagraph"/>
              <w:spacing w:before="159"/>
              <w:ind w:left="9"/>
            </w:pPr>
            <w:r>
              <w:rPr>
                <w:spacing w:val="-10"/>
              </w:rPr>
              <w:t>X</w:t>
            </w:r>
          </w:p>
        </w:tc>
      </w:tr>
      <w:tr w:rsidR="00B820E1" w14:paraId="724635E2" w14:textId="77777777" w:rsidTr="00411272">
        <w:trPr>
          <w:trHeight w:val="568"/>
        </w:trPr>
        <w:tc>
          <w:tcPr>
            <w:tcW w:w="5626" w:type="dxa"/>
          </w:tcPr>
          <w:p w14:paraId="394FFF3D" w14:textId="77777777" w:rsidR="00B820E1" w:rsidRDefault="00B820E1" w:rsidP="00411272">
            <w:pPr>
              <w:pStyle w:val="TableParagraph"/>
              <w:spacing w:before="149"/>
              <w:ind w:left="107"/>
              <w:jc w:val="left"/>
            </w:pPr>
            <w:proofErr w:type="spellStart"/>
            <w:r>
              <w:t>Comprimés</w:t>
            </w:r>
            <w:proofErr w:type="spellEnd"/>
            <w:r>
              <w:rPr>
                <w:spacing w:val="-3"/>
              </w:rPr>
              <w:t xml:space="preserve"> </w:t>
            </w:r>
            <w:r>
              <w:t>de</w:t>
            </w:r>
            <w:r>
              <w:rPr>
                <w:spacing w:val="-3"/>
              </w:rPr>
              <w:t xml:space="preserve"> </w:t>
            </w:r>
            <w:r>
              <w:t>chlore</w:t>
            </w:r>
            <w:r>
              <w:rPr>
                <w:spacing w:val="-3"/>
              </w:rPr>
              <w:t xml:space="preserve"> </w:t>
            </w:r>
            <w:r>
              <w:rPr>
                <w:spacing w:val="-2"/>
              </w:rPr>
              <w:t>(</w:t>
            </w:r>
            <w:proofErr w:type="spellStart"/>
            <w:r>
              <w:rPr>
                <w:spacing w:val="-2"/>
              </w:rPr>
              <w:t>boîte</w:t>
            </w:r>
            <w:proofErr w:type="spellEnd"/>
            <w:r>
              <w:rPr>
                <w:spacing w:val="-2"/>
              </w:rPr>
              <w:t>)</w:t>
            </w:r>
          </w:p>
        </w:tc>
        <w:tc>
          <w:tcPr>
            <w:tcW w:w="2693" w:type="dxa"/>
          </w:tcPr>
          <w:p w14:paraId="4CFF9CE1" w14:textId="77777777" w:rsidR="00B820E1" w:rsidRDefault="00B820E1" w:rsidP="00411272">
            <w:pPr>
              <w:pStyle w:val="TableParagraph"/>
              <w:spacing w:before="152"/>
              <w:ind w:left="10" w:right="2"/>
            </w:pPr>
            <w:r>
              <w:rPr>
                <w:spacing w:val="-5"/>
              </w:rPr>
              <w:t>5</w:t>
            </w:r>
          </w:p>
        </w:tc>
        <w:tc>
          <w:tcPr>
            <w:tcW w:w="1277" w:type="dxa"/>
          </w:tcPr>
          <w:p w14:paraId="053235CA" w14:textId="77777777" w:rsidR="00B820E1" w:rsidRDefault="00B820E1" w:rsidP="00411272">
            <w:pPr>
              <w:pStyle w:val="TableParagraph"/>
              <w:jc w:val="left"/>
            </w:pPr>
          </w:p>
        </w:tc>
      </w:tr>
      <w:tr w:rsidR="00B820E1" w14:paraId="056AE2A5" w14:textId="77777777" w:rsidTr="00411272">
        <w:trPr>
          <w:trHeight w:val="565"/>
        </w:trPr>
        <w:tc>
          <w:tcPr>
            <w:tcW w:w="5626" w:type="dxa"/>
          </w:tcPr>
          <w:p w14:paraId="0A8E2574" w14:textId="77777777" w:rsidR="00B820E1" w:rsidRPr="001925A4" w:rsidRDefault="00B820E1" w:rsidP="00411272">
            <w:pPr>
              <w:pStyle w:val="TableParagraph"/>
              <w:spacing w:before="149"/>
              <w:ind w:left="107"/>
              <w:jc w:val="left"/>
              <w:rPr>
                <w:lang w:val="fr-FR"/>
              </w:rPr>
            </w:pPr>
            <w:r w:rsidRPr="001925A4">
              <w:rPr>
                <w:lang w:val="fr-FR"/>
              </w:rPr>
              <w:t>Eau</w:t>
            </w:r>
            <w:r w:rsidRPr="001925A4">
              <w:rPr>
                <w:spacing w:val="-2"/>
                <w:lang w:val="fr-FR"/>
              </w:rPr>
              <w:t xml:space="preserve"> </w:t>
            </w:r>
            <w:r w:rsidRPr="001925A4">
              <w:rPr>
                <w:lang w:val="fr-FR"/>
              </w:rPr>
              <w:t>de</w:t>
            </w:r>
            <w:r w:rsidRPr="001925A4">
              <w:rPr>
                <w:spacing w:val="-3"/>
                <w:lang w:val="fr-FR"/>
              </w:rPr>
              <w:t xml:space="preserve"> </w:t>
            </w:r>
            <w:r w:rsidRPr="001925A4">
              <w:rPr>
                <w:lang w:val="fr-FR"/>
              </w:rPr>
              <w:t>Javel parfumée,</w:t>
            </w:r>
            <w:r w:rsidRPr="001925A4">
              <w:rPr>
                <w:spacing w:val="-2"/>
                <w:lang w:val="fr-FR"/>
              </w:rPr>
              <w:t xml:space="preserve"> </w:t>
            </w:r>
            <w:r w:rsidRPr="001925A4">
              <w:rPr>
                <w:lang w:val="fr-FR"/>
              </w:rPr>
              <w:t>en</w:t>
            </w:r>
            <w:r w:rsidRPr="001925A4">
              <w:rPr>
                <w:spacing w:val="-4"/>
                <w:lang w:val="fr-FR"/>
              </w:rPr>
              <w:t xml:space="preserve"> </w:t>
            </w:r>
            <w:r w:rsidRPr="001925A4">
              <w:rPr>
                <w:lang w:val="fr-FR"/>
              </w:rPr>
              <w:t>doses</w:t>
            </w:r>
            <w:r w:rsidRPr="001925A4">
              <w:rPr>
                <w:spacing w:val="-3"/>
                <w:lang w:val="fr-FR"/>
              </w:rPr>
              <w:t xml:space="preserve"> </w:t>
            </w:r>
            <w:r w:rsidRPr="001925A4">
              <w:rPr>
                <w:lang w:val="fr-FR"/>
              </w:rPr>
              <w:t>de</w:t>
            </w:r>
            <w:r w:rsidRPr="001925A4">
              <w:rPr>
                <w:spacing w:val="-1"/>
                <w:lang w:val="fr-FR"/>
              </w:rPr>
              <w:t xml:space="preserve"> </w:t>
            </w:r>
            <w:r w:rsidRPr="001925A4">
              <w:rPr>
                <w:lang w:val="fr-FR"/>
              </w:rPr>
              <w:t>250</w:t>
            </w:r>
            <w:r w:rsidRPr="001925A4">
              <w:rPr>
                <w:spacing w:val="-1"/>
                <w:lang w:val="fr-FR"/>
              </w:rPr>
              <w:t xml:space="preserve"> </w:t>
            </w:r>
            <w:r w:rsidRPr="001925A4">
              <w:rPr>
                <w:spacing w:val="-5"/>
                <w:lang w:val="fr-FR"/>
              </w:rPr>
              <w:t>ml</w:t>
            </w:r>
          </w:p>
        </w:tc>
        <w:tc>
          <w:tcPr>
            <w:tcW w:w="2693" w:type="dxa"/>
          </w:tcPr>
          <w:p w14:paraId="0A3F7A7B" w14:textId="77777777" w:rsidR="00B820E1" w:rsidRDefault="00B820E1" w:rsidP="00411272">
            <w:pPr>
              <w:pStyle w:val="TableParagraph"/>
              <w:spacing w:before="149"/>
              <w:ind w:left="10"/>
            </w:pPr>
            <w:r>
              <w:t>600</w:t>
            </w:r>
          </w:p>
        </w:tc>
        <w:tc>
          <w:tcPr>
            <w:tcW w:w="1277" w:type="dxa"/>
          </w:tcPr>
          <w:p w14:paraId="404A8205" w14:textId="77777777" w:rsidR="00B820E1" w:rsidRDefault="00B820E1" w:rsidP="00411272">
            <w:pPr>
              <w:pStyle w:val="TableParagraph"/>
              <w:spacing w:before="149"/>
              <w:ind w:left="9" w:right="1"/>
            </w:pPr>
          </w:p>
        </w:tc>
      </w:tr>
      <w:tr w:rsidR="006237D7" w14:paraId="0E8818C6" w14:textId="77777777" w:rsidTr="00411272">
        <w:trPr>
          <w:trHeight w:val="565"/>
        </w:trPr>
        <w:tc>
          <w:tcPr>
            <w:tcW w:w="5626" w:type="dxa"/>
          </w:tcPr>
          <w:p w14:paraId="2C56AB5A" w14:textId="11ED02BB" w:rsidR="006237D7" w:rsidRDefault="006237D7" w:rsidP="006237D7">
            <w:pPr>
              <w:pStyle w:val="TableParagraph"/>
              <w:spacing w:before="149"/>
              <w:ind w:left="107"/>
              <w:jc w:val="left"/>
            </w:pPr>
            <w:proofErr w:type="spellStart"/>
            <w:r w:rsidRPr="005A2F9B">
              <w:t>Eau</w:t>
            </w:r>
            <w:proofErr w:type="spellEnd"/>
            <w:r w:rsidRPr="005A2F9B">
              <w:t xml:space="preserve"> </w:t>
            </w:r>
            <w:proofErr w:type="spellStart"/>
            <w:r w:rsidRPr="005A2F9B">
              <w:t>déminéralisée</w:t>
            </w:r>
            <w:proofErr w:type="spellEnd"/>
            <w:r w:rsidRPr="005A2F9B">
              <w:t xml:space="preserve"> 5 </w:t>
            </w:r>
            <w:proofErr w:type="spellStart"/>
            <w:r w:rsidRPr="005A2F9B">
              <w:t>litres</w:t>
            </w:r>
            <w:proofErr w:type="spellEnd"/>
          </w:p>
        </w:tc>
        <w:tc>
          <w:tcPr>
            <w:tcW w:w="2693" w:type="dxa"/>
          </w:tcPr>
          <w:p w14:paraId="13F85E03" w14:textId="4C8E7DF9" w:rsidR="006237D7" w:rsidRDefault="006237D7" w:rsidP="006237D7">
            <w:pPr>
              <w:pStyle w:val="TableParagraph"/>
              <w:spacing w:before="149"/>
              <w:ind w:left="10"/>
            </w:pPr>
            <w:r w:rsidRPr="005A2F9B">
              <w:t>50</w:t>
            </w:r>
          </w:p>
        </w:tc>
        <w:tc>
          <w:tcPr>
            <w:tcW w:w="1277" w:type="dxa"/>
          </w:tcPr>
          <w:p w14:paraId="3A3B430D" w14:textId="77777777" w:rsidR="006237D7" w:rsidRDefault="006237D7" w:rsidP="006237D7">
            <w:pPr>
              <w:pStyle w:val="TableParagraph"/>
              <w:spacing w:before="149"/>
              <w:ind w:left="9" w:right="1"/>
            </w:pPr>
          </w:p>
        </w:tc>
      </w:tr>
      <w:tr w:rsidR="006237D7" w14:paraId="2D43434B" w14:textId="77777777" w:rsidTr="00411272">
        <w:trPr>
          <w:trHeight w:val="565"/>
        </w:trPr>
        <w:tc>
          <w:tcPr>
            <w:tcW w:w="5626" w:type="dxa"/>
          </w:tcPr>
          <w:p w14:paraId="434F2220" w14:textId="1183A296" w:rsidR="006237D7" w:rsidRDefault="006237D7" w:rsidP="006237D7">
            <w:pPr>
              <w:pStyle w:val="TableParagraph"/>
              <w:spacing w:before="149"/>
              <w:ind w:left="107"/>
              <w:jc w:val="left"/>
            </w:pPr>
            <w:proofErr w:type="spellStart"/>
            <w:r w:rsidRPr="005A2F9B">
              <w:t>Vinaigre</w:t>
            </w:r>
            <w:proofErr w:type="spellEnd"/>
            <w:r w:rsidRPr="005A2F9B">
              <w:t xml:space="preserve"> </w:t>
            </w:r>
            <w:proofErr w:type="spellStart"/>
            <w:r w:rsidRPr="005A2F9B">
              <w:t>ménager</w:t>
            </w:r>
            <w:proofErr w:type="spellEnd"/>
            <w:r w:rsidRPr="005A2F9B">
              <w:t xml:space="preserve"> 14 </w:t>
            </w:r>
            <w:proofErr w:type="spellStart"/>
            <w:r w:rsidRPr="005A2F9B">
              <w:t>degrés</w:t>
            </w:r>
            <w:proofErr w:type="spellEnd"/>
            <w:r w:rsidRPr="005A2F9B">
              <w:t xml:space="preserve"> 1 </w:t>
            </w:r>
            <w:proofErr w:type="spellStart"/>
            <w:r w:rsidRPr="005A2F9B">
              <w:t>litre</w:t>
            </w:r>
            <w:proofErr w:type="spellEnd"/>
          </w:p>
        </w:tc>
        <w:tc>
          <w:tcPr>
            <w:tcW w:w="2693" w:type="dxa"/>
          </w:tcPr>
          <w:p w14:paraId="4DDCFECA" w14:textId="020101E7" w:rsidR="006237D7" w:rsidRDefault="006237D7" w:rsidP="006237D7">
            <w:pPr>
              <w:pStyle w:val="TableParagraph"/>
              <w:spacing w:before="149"/>
              <w:ind w:left="10"/>
            </w:pPr>
            <w:r w:rsidRPr="005A2F9B">
              <w:t>250</w:t>
            </w:r>
          </w:p>
        </w:tc>
        <w:tc>
          <w:tcPr>
            <w:tcW w:w="1277" w:type="dxa"/>
          </w:tcPr>
          <w:p w14:paraId="32276B11" w14:textId="77777777" w:rsidR="006237D7" w:rsidRDefault="006237D7" w:rsidP="006237D7">
            <w:pPr>
              <w:pStyle w:val="TableParagraph"/>
              <w:spacing w:before="149"/>
              <w:ind w:left="9" w:right="1"/>
            </w:pPr>
          </w:p>
        </w:tc>
      </w:tr>
      <w:tr w:rsidR="00B820E1" w14:paraId="570BF6B7" w14:textId="77777777" w:rsidTr="00411272">
        <w:trPr>
          <w:trHeight w:val="1012"/>
        </w:trPr>
        <w:tc>
          <w:tcPr>
            <w:tcW w:w="5626" w:type="dxa"/>
          </w:tcPr>
          <w:p w14:paraId="70858BD6" w14:textId="77777777" w:rsidR="00B820E1" w:rsidRPr="001925A4" w:rsidRDefault="00B820E1" w:rsidP="00411272">
            <w:pPr>
              <w:pStyle w:val="TableParagraph"/>
              <w:spacing w:before="248"/>
              <w:ind w:left="107" w:right="98"/>
              <w:jc w:val="left"/>
              <w:rPr>
                <w:lang w:val="fr-FR"/>
              </w:rPr>
            </w:pPr>
            <w:r w:rsidRPr="001925A4">
              <w:rPr>
                <w:lang w:val="fr-FR"/>
              </w:rPr>
              <w:t>Nettoyant</w:t>
            </w:r>
            <w:r w:rsidRPr="001925A4">
              <w:rPr>
                <w:spacing w:val="-6"/>
                <w:lang w:val="fr-FR"/>
              </w:rPr>
              <w:t xml:space="preserve"> </w:t>
            </w:r>
            <w:r w:rsidRPr="001925A4">
              <w:rPr>
                <w:lang w:val="fr-FR"/>
              </w:rPr>
              <w:t>multi-usages</w:t>
            </w:r>
            <w:r w:rsidRPr="001925A4">
              <w:rPr>
                <w:spacing w:val="-4"/>
                <w:lang w:val="fr-FR"/>
              </w:rPr>
              <w:t xml:space="preserve"> </w:t>
            </w:r>
            <w:r w:rsidRPr="001925A4">
              <w:rPr>
                <w:lang w:val="fr-FR"/>
              </w:rPr>
              <w:t>sol</w:t>
            </w:r>
            <w:r w:rsidRPr="001925A4">
              <w:rPr>
                <w:spacing w:val="-6"/>
                <w:lang w:val="fr-FR"/>
              </w:rPr>
              <w:t xml:space="preserve"> </w:t>
            </w:r>
            <w:r w:rsidRPr="001925A4">
              <w:rPr>
                <w:lang w:val="fr-FR"/>
              </w:rPr>
              <w:t>et</w:t>
            </w:r>
            <w:r w:rsidRPr="001925A4">
              <w:rPr>
                <w:spacing w:val="-3"/>
                <w:lang w:val="fr-FR"/>
              </w:rPr>
              <w:t xml:space="preserve"> </w:t>
            </w:r>
            <w:r w:rsidRPr="001925A4">
              <w:rPr>
                <w:lang w:val="fr-FR"/>
              </w:rPr>
              <w:t>surface</w:t>
            </w:r>
            <w:r w:rsidRPr="001925A4">
              <w:rPr>
                <w:spacing w:val="-6"/>
                <w:lang w:val="fr-FR"/>
              </w:rPr>
              <w:t xml:space="preserve"> </w:t>
            </w:r>
            <w:r w:rsidRPr="001925A4">
              <w:rPr>
                <w:lang w:val="fr-FR"/>
              </w:rPr>
              <w:t>neutre</w:t>
            </w:r>
            <w:r w:rsidRPr="001925A4">
              <w:rPr>
                <w:spacing w:val="-6"/>
                <w:lang w:val="fr-FR"/>
              </w:rPr>
              <w:t xml:space="preserve"> </w:t>
            </w:r>
            <w:r w:rsidRPr="001925A4">
              <w:rPr>
                <w:lang w:val="fr-FR"/>
              </w:rPr>
              <w:t>universel</w:t>
            </w:r>
            <w:r w:rsidRPr="001925A4">
              <w:rPr>
                <w:spacing w:val="-6"/>
                <w:lang w:val="fr-FR"/>
              </w:rPr>
              <w:t xml:space="preserve"> </w:t>
            </w:r>
            <w:r w:rsidRPr="001925A4">
              <w:rPr>
                <w:lang w:val="fr-FR"/>
              </w:rPr>
              <w:t>(bidon 5 litres)</w:t>
            </w:r>
          </w:p>
        </w:tc>
        <w:tc>
          <w:tcPr>
            <w:tcW w:w="2693" w:type="dxa"/>
          </w:tcPr>
          <w:p w14:paraId="4E527DEA" w14:textId="77777777" w:rsidR="00B820E1" w:rsidRPr="001925A4" w:rsidRDefault="00B820E1" w:rsidP="00411272">
            <w:pPr>
              <w:pStyle w:val="TableParagraph"/>
              <w:ind w:left="136" w:right="124" w:hanging="3"/>
              <w:rPr>
                <w:lang w:val="fr-FR"/>
              </w:rPr>
            </w:pPr>
            <w:r w:rsidRPr="001925A4">
              <w:rPr>
                <w:lang w:val="fr-FR"/>
              </w:rPr>
              <w:t>50 litres de produit concentré (pour une concentration</w:t>
            </w:r>
            <w:r w:rsidRPr="001925A4">
              <w:rPr>
                <w:spacing w:val="-12"/>
                <w:lang w:val="fr-FR"/>
              </w:rPr>
              <w:t xml:space="preserve"> </w:t>
            </w:r>
            <w:r w:rsidRPr="001925A4">
              <w:rPr>
                <w:lang w:val="fr-FR"/>
              </w:rPr>
              <w:t>de</w:t>
            </w:r>
            <w:r w:rsidRPr="001925A4">
              <w:rPr>
                <w:spacing w:val="-12"/>
                <w:lang w:val="fr-FR"/>
              </w:rPr>
              <w:t xml:space="preserve"> </w:t>
            </w:r>
            <w:r w:rsidRPr="001925A4">
              <w:rPr>
                <w:lang w:val="fr-FR"/>
              </w:rPr>
              <w:t>0,5%)</w:t>
            </w:r>
            <w:r w:rsidRPr="001925A4">
              <w:rPr>
                <w:spacing w:val="-14"/>
                <w:lang w:val="fr-FR"/>
              </w:rPr>
              <w:t xml:space="preserve"> </w:t>
            </w:r>
            <w:r w:rsidRPr="001925A4">
              <w:rPr>
                <w:lang w:val="fr-FR"/>
              </w:rPr>
              <w:t>soit</w:t>
            </w:r>
          </w:p>
          <w:p w14:paraId="4DB54682" w14:textId="77777777" w:rsidR="00B820E1" w:rsidRDefault="00B820E1" w:rsidP="00411272">
            <w:pPr>
              <w:pStyle w:val="TableParagraph"/>
              <w:spacing w:line="240" w:lineRule="exact"/>
              <w:ind w:left="10"/>
            </w:pPr>
            <w:r>
              <w:t>40</w:t>
            </w:r>
            <w:r>
              <w:rPr>
                <w:spacing w:val="-1"/>
              </w:rPr>
              <w:t xml:space="preserve"> 0</w:t>
            </w:r>
            <w:r>
              <w:t>00</w:t>
            </w:r>
            <w:r>
              <w:rPr>
                <w:spacing w:val="-3"/>
              </w:rPr>
              <w:t xml:space="preserve"> </w:t>
            </w:r>
            <w:proofErr w:type="spellStart"/>
            <w:r>
              <w:t>litres</w:t>
            </w:r>
            <w:proofErr w:type="spellEnd"/>
            <w:r>
              <w:rPr>
                <w:spacing w:val="-1"/>
              </w:rPr>
              <w:t xml:space="preserve"> </w:t>
            </w:r>
            <w:r>
              <w:t>de</w:t>
            </w:r>
            <w:r>
              <w:rPr>
                <w:spacing w:val="-2"/>
              </w:rPr>
              <w:t xml:space="preserve"> solution</w:t>
            </w:r>
          </w:p>
        </w:tc>
        <w:tc>
          <w:tcPr>
            <w:tcW w:w="1277" w:type="dxa"/>
          </w:tcPr>
          <w:p w14:paraId="3E5ED486" w14:textId="77777777" w:rsidR="00B820E1" w:rsidRDefault="00B820E1" w:rsidP="00411272">
            <w:pPr>
              <w:pStyle w:val="TableParagraph"/>
              <w:jc w:val="left"/>
            </w:pPr>
          </w:p>
        </w:tc>
      </w:tr>
      <w:tr w:rsidR="00B820E1" w14:paraId="7DF7F871" w14:textId="77777777" w:rsidTr="00411272">
        <w:trPr>
          <w:trHeight w:val="565"/>
        </w:trPr>
        <w:tc>
          <w:tcPr>
            <w:tcW w:w="5626" w:type="dxa"/>
          </w:tcPr>
          <w:p w14:paraId="0104A2C0" w14:textId="77777777" w:rsidR="00B820E1" w:rsidRPr="001925A4" w:rsidRDefault="00B820E1" w:rsidP="00411272">
            <w:pPr>
              <w:pStyle w:val="TableParagraph"/>
              <w:spacing w:before="149"/>
              <w:ind w:left="107"/>
              <w:jc w:val="left"/>
              <w:rPr>
                <w:lang w:val="fr-FR"/>
              </w:rPr>
            </w:pPr>
            <w:r w:rsidRPr="001925A4">
              <w:rPr>
                <w:lang w:val="fr-FR"/>
              </w:rPr>
              <w:t>Détergent</w:t>
            </w:r>
            <w:r w:rsidRPr="001925A4">
              <w:rPr>
                <w:spacing w:val="-2"/>
                <w:lang w:val="fr-FR"/>
              </w:rPr>
              <w:t xml:space="preserve"> </w:t>
            </w:r>
            <w:r w:rsidRPr="001925A4">
              <w:rPr>
                <w:lang w:val="fr-FR"/>
              </w:rPr>
              <w:t>universel</w:t>
            </w:r>
            <w:r w:rsidRPr="001925A4">
              <w:rPr>
                <w:spacing w:val="-2"/>
                <w:lang w:val="fr-FR"/>
              </w:rPr>
              <w:t xml:space="preserve"> </w:t>
            </w:r>
            <w:r w:rsidRPr="001925A4">
              <w:rPr>
                <w:lang w:val="fr-FR"/>
              </w:rPr>
              <w:t>à</w:t>
            </w:r>
            <w:r w:rsidRPr="001925A4">
              <w:rPr>
                <w:spacing w:val="-3"/>
                <w:lang w:val="fr-FR"/>
              </w:rPr>
              <w:t xml:space="preserve"> </w:t>
            </w:r>
            <w:r w:rsidRPr="001925A4">
              <w:rPr>
                <w:lang w:val="fr-FR"/>
              </w:rPr>
              <w:t>base</w:t>
            </w:r>
            <w:r w:rsidRPr="001925A4">
              <w:rPr>
                <w:spacing w:val="-4"/>
                <w:lang w:val="fr-FR"/>
              </w:rPr>
              <w:t xml:space="preserve"> </w:t>
            </w:r>
            <w:r w:rsidRPr="001925A4">
              <w:rPr>
                <w:lang w:val="fr-FR"/>
              </w:rPr>
              <w:t>de</w:t>
            </w:r>
            <w:r w:rsidRPr="001925A4">
              <w:rPr>
                <w:spacing w:val="-3"/>
                <w:lang w:val="fr-FR"/>
              </w:rPr>
              <w:t xml:space="preserve"> </w:t>
            </w:r>
            <w:r w:rsidRPr="001925A4">
              <w:rPr>
                <w:lang w:val="fr-FR"/>
              </w:rPr>
              <w:t>savon</w:t>
            </w:r>
            <w:r w:rsidRPr="001925A4">
              <w:rPr>
                <w:spacing w:val="-2"/>
                <w:lang w:val="fr-FR"/>
              </w:rPr>
              <w:t xml:space="preserve"> </w:t>
            </w:r>
            <w:r w:rsidRPr="001925A4">
              <w:rPr>
                <w:lang w:val="fr-FR"/>
              </w:rPr>
              <w:t>(bidon</w:t>
            </w:r>
            <w:r w:rsidRPr="001925A4">
              <w:rPr>
                <w:spacing w:val="-6"/>
                <w:lang w:val="fr-FR"/>
              </w:rPr>
              <w:t xml:space="preserve"> </w:t>
            </w:r>
            <w:r w:rsidRPr="001925A4">
              <w:rPr>
                <w:lang w:val="fr-FR"/>
              </w:rPr>
              <w:t>5</w:t>
            </w:r>
            <w:r w:rsidRPr="001925A4">
              <w:rPr>
                <w:spacing w:val="-2"/>
                <w:lang w:val="fr-FR"/>
              </w:rPr>
              <w:t xml:space="preserve"> litres)</w:t>
            </w:r>
          </w:p>
        </w:tc>
        <w:tc>
          <w:tcPr>
            <w:tcW w:w="2693" w:type="dxa"/>
          </w:tcPr>
          <w:p w14:paraId="29E4522E" w14:textId="77777777" w:rsidR="00B820E1" w:rsidRDefault="00B820E1" w:rsidP="00411272">
            <w:pPr>
              <w:pStyle w:val="TableParagraph"/>
              <w:spacing w:before="149"/>
              <w:ind w:left="10" w:right="2"/>
            </w:pPr>
            <w:r>
              <w:rPr>
                <w:spacing w:val="-5"/>
              </w:rPr>
              <w:t>5</w:t>
            </w:r>
          </w:p>
        </w:tc>
        <w:tc>
          <w:tcPr>
            <w:tcW w:w="1277" w:type="dxa"/>
          </w:tcPr>
          <w:p w14:paraId="37316B8E" w14:textId="77777777" w:rsidR="00B820E1" w:rsidRDefault="00B820E1" w:rsidP="00411272">
            <w:pPr>
              <w:pStyle w:val="TableParagraph"/>
              <w:jc w:val="left"/>
            </w:pPr>
          </w:p>
        </w:tc>
      </w:tr>
      <w:tr w:rsidR="00B820E1" w14:paraId="67E6BE2F" w14:textId="77777777" w:rsidTr="00411272">
        <w:trPr>
          <w:trHeight w:val="253"/>
        </w:trPr>
        <w:tc>
          <w:tcPr>
            <w:tcW w:w="9596" w:type="dxa"/>
            <w:gridSpan w:val="3"/>
            <w:shd w:val="clear" w:color="auto" w:fill="C0C0C0"/>
          </w:tcPr>
          <w:p w14:paraId="2D030515" w14:textId="77777777" w:rsidR="00B820E1" w:rsidRDefault="00B820E1" w:rsidP="00411272">
            <w:pPr>
              <w:pStyle w:val="TableParagraph"/>
              <w:spacing w:line="234" w:lineRule="exact"/>
              <w:ind w:left="11" w:right="7"/>
              <w:rPr>
                <w:b/>
              </w:rPr>
            </w:pPr>
            <w:r>
              <w:rPr>
                <w:b/>
              </w:rPr>
              <w:t>NETTOYANTS</w:t>
            </w:r>
            <w:r>
              <w:rPr>
                <w:b/>
                <w:spacing w:val="-6"/>
              </w:rPr>
              <w:t xml:space="preserve"> </w:t>
            </w:r>
            <w:r>
              <w:rPr>
                <w:b/>
                <w:spacing w:val="-2"/>
              </w:rPr>
              <w:t>SPÉCIFIQUES</w:t>
            </w:r>
          </w:p>
        </w:tc>
      </w:tr>
      <w:tr w:rsidR="00B820E1" w14:paraId="0B5782A3" w14:textId="77777777" w:rsidTr="00411272">
        <w:trPr>
          <w:trHeight w:val="565"/>
        </w:trPr>
        <w:tc>
          <w:tcPr>
            <w:tcW w:w="5626" w:type="dxa"/>
          </w:tcPr>
          <w:p w14:paraId="1A1AFCD3" w14:textId="77777777" w:rsidR="00B820E1" w:rsidRPr="001925A4" w:rsidRDefault="00B820E1" w:rsidP="00411272">
            <w:pPr>
              <w:pStyle w:val="TableParagraph"/>
              <w:ind w:left="107"/>
              <w:jc w:val="left"/>
              <w:rPr>
                <w:lang w:val="fr-FR"/>
              </w:rPr>
            </w:pPr>
            <w:r w:rsidRPr="001925A4">
              <w:rPr>
                <w:lang w:val="fr-FR"/>
              </w:rPr>
              <w:t>Dégraissant</w:t>
            </w:r>
            <w:r w:rsidRPr="001925A4">
              <w:rPr>
                <w:spacing w:val="-6"/>
                <w:lang w:val="fr-FR"/>
              </w:rPr>
              <w:t xml:space="preserve"> </w:t>
            </w:r>
            <w:r w:rsidRPr="001925A4">
              <w:rPr>
                <w:lang w:val="fr-FR"/>
              </w:rPr>
              <w:t>polyvalent</w:t>
            </w:r>
            <w:r w:rsidRPr="001925A4">
              <w:rPr>
                <w:spacing w:val="-8"/>
                <w:lang w:val="fr-FR"/>
              </w:rPr>
              <w:t xml:space="preserve"> </w:t>
            </w:r>
            <w:r w:rsidRPr="001925A4">
              <w:rPr>
                <w:lang w:val="fr-FR"/>
              </w:rPr>
              <w:t>hyperactif</w:t>
            </w:r>
            <w:r w:rsidRPr="001925A4">
              <w:rPr>
                <w:spacing w:val="-6"/>
                <w:lang w:val="fr-FR"/>
              </w:rPr>
              <w:t xml:space="preserve"> </w:t>
            </w:r>
            <w:r w:rsidRPr="001925A4">
              <w:rPr>
                <w:lang w:val="fr-FR"/>
              </w:rPr>
              <w:t>pour</w:t>
            </w:r>
            <w:r w:rsidRPr="001925A4">
              <w:rPr>
                <w:spacing w:val="-6"/>
                <w:lang w:val="fr-FR"/>
              </w:rPr>
              <w:t xml:space="preserve"> </w:t>
            </w:r>
            <w:r w:rsidRPr="001925A4">
              <w:rPr>
                <w:lang w:val="fr-FR"/>
              </w:rPr>
              <w:t>sols</w:t>
            </w:r>
            <w:r w:rsidRPr="001925A4">
              <w:rPr>
                <w:spacing w:val="-8"/>
                <w:lang w:val="fr-FR"/>
              </w:rPr>
              <w:t xml:space="preserve"> </w:t>
            </w:r>
            <w:r w:rsidRPr="001925A4">
              <w:rPr>
                <w:lang w:val="fr-FR"/>
              </w:rPr>
              <w:t>extérieurs</w:t>
            </w:r>
            <w:r w:rsidRPr="001925A4">
              <w:rPr>
                <w:spacing w:val="-8"/>
                <w:lang w:val="fr-FR"/>
              </w:rPr>
              <w:t xml:space="preserve"> </w:t>
            </w:r>
            <w:r w:rsidRPr="001925A4">
              <w:rPr>
                <w:lang w:val="fr-FR"/>
              </w:rPr>
              <w:t>type cours, terrasses et parkings (bidon de 5 litres)</w:t>
            </w:r>
          </w:p>
        </w:tc>
        <w:tc>
          <w:tcPr>
            <w:tcW w:w="2693" w:type="dxa"/>
          </w:tcPr>
          <w:p w14:paraId="1861E5C6" w14:textId="77777777" w:rsidR="00B820E1" w:rsidRDefault="00B820E1" w:rsidP="00411272">
            <w:pPr>
              <w:pStyle w:val="TableParagraph"/>
              <w:spacing w:before="149"/>
              <w:ind w:left="10" w:right="2"/>
            </w:pPr>
            <w:r>
              <w:t>5</w:t>
            </w:r>
          </w:p>
        </w:tc>
        <w:tc>
          <w:tcPr>
            <w:tcW w:w="1277" w:type="dxa"/>
          </w:tcPr>
          <w:p w14:paraId="7EB89C77" w14:textId="77777777" w:rsidR="00B820E1" w:rsidRDefault="00B820E1" w:rsidP="00411272">
            <w:pPr>
              <w:pStyle w:val="TableParagraph"/>
              <w:jc w:val="left"/>
            </w:pPr>
          </w:p>
        </w:tc>
      </w:tr>
      <w:tr w:rsidR="00B820E1" w14:paraId="55E63295" w14:textId="77777777" w:rsidTr="00411272">
        <w:trPr>
          <w:trHeight w:val="568"/>
        </w:trPr>
        <w:tc>
          <w:tcPr>
            <w:tcW w:w="5626" w:type="dxa"/>
          </w:tcPr>
          <w:p w14:paraId="373B4F01" w14:textId="77777777" w:rsidR="00B820E1" w:rsidRPr="001925A4" w:rsidRDefault="00B820E1" w:rsidP="00411272">
            <w:pPr>
              <w:pStyle w:val="TableParagraph"/>
              <w:spacing w:line="247" w:lineRule="exact"/>
              <w:ind w:left="107"/>
              <w:jc w:val="left"/>
              <w:rPr>
                <w:lang w:val="fr-FR"/>
              </w:rPr>
            </w:pPr>
            <w:r w:rsidRPr="001925A4">
              <w:rPr>
                <w:lang w:val="fr-FR"/>
              </w:rPr>
              <w:lastRenderedPageBreak/>
              <w:t>Dégraissant</w:t>
            </w:r>
            <w:r w:rsidRPr="001925A4">
              <w:rPr>
                <w:spacing w:val="-3"/>
                <w:lang w:val="fr-FR"/>
              </w:rPr>
              <w:t xml:space="preserve"> </w:t>
            </w:r>
            <w:r w:rsidRPr="001925A4">
              <w:rPr>
                <w:lang w:val="fr-FR"/>
              </w:rPr>
              <w:t>pour</w:t>
            </w:r>
            <w:r w:rsidRPr="001925A4">
              <w:rPr>
                <w:spacing w:val="-5"/>
                <w:lang w:val="fr-FR"/>
              </w:rPr>
              <w:t xml:space="preserve"> </w:t>
            </w:r>
            <w:r w:rsidRPr="001925A4">
              <w:rPr>
                <w:lang w:val="fr-FR"/>
              </w:rPr>
              <w:t>toutes</w:t>
            </w:r>
            <w:r w:rsidRPr="001925A4">
              <w:rPr>
                <w:spacing w:val="-5"/>
                <w:lang w:val="fr-FR"/>
              </w:rPr>
              <w:t xml:space="preserve"> </w:t>
            </w:r>
            <w:r w:rsidRPr="001925A4">
              <w:rPr>
                <w:lang w:val="fr-FR"/>
              </w:rPr>
              <w:t>surfaces</w:t>
            </w:r>
            <w:r w:rsidRPr="001925A4">
              <w:rPr>
                <w:spacing w:val="-4"/>
                <w:lang w:val="fr-FR"/>
              </w:rPr>
              <w:t xml:space="preserve"> </w:t>
            </w:r>
            <w:r w:rsidRPr="001925A4">
              <w:rPr>
                <w:lang w:val="fr-FR"/>
              </w:rPr>
              <w:t>lavables</w:t>
            </w:r>
            <w:r w:rsidRPr="001925A4">
              <w:rPr>
                <w:spacing w:val="-5"/>
                <w:lang w:val="fr-FR"/>
              </w:rPr>
              <w:t xml:space="preserve"> </w:t>
            </w:r>
            <w:r w:rsidRPr="001925A4">
              <w:rPr>
                <w:lang w:val="fr-FR"/>
              </w:rPr>
              <w:t>agréé</w:t>
            </w:r>
            <w:r w:rsidRPr="001925A4">
              <w:rPr>
                <w:spacing w:val="-3"/>
                <w:lang w:val="fr-FR"/>
              </w:rPr>
              <w:t xml:space="preserve"> </w:t>
            </w:r>
            <w:r w:rsidRPr="001925A4">
              <w:rPr>
                <w:spacing w:val="-2"/>
                <w:lang w:val="fr-FR"/>
              </w:rPr>
              <w:t>alimentaire</w:t>
            </w:r>
          </w:p>
          <w:p w14:paraId="79529E25" w14:textId="77777777" w:rsidR="00B820E1" w:rsidRDefault="00B820E1" w:rsidP="00411272">
            <w:pPr>
              <w:pStyle w:val="TableParagraph"/>
              <w:spacing w:before="6"/>
              <w:ind w:left="107"/>
              <w:jc w:val="left"/>
              <w:rPr>
                <w:b/>
              </w:rPr>
            </w:pPr>
            <w:proofErr w:type="spellStart"/>
            <w:r>
              <w:rPr>
                <w:b/>
                <w:u w:val="single"/>
              </w:rPr>
              <w:t>écolabel</w:t>
            </w:r>
            <w:proofErr w:type="spellEnd"/>
            <w:r>
              <w:rPr>
                <w:b/>
                <w:spacing w:val="-4"/>
                <w:u w:val="single"/>
              </w:rPr>
              <w:t xml:space="preserve"> </w:t>
            </w:r>
            <w:proofErr w:type="spellStart"/>
            <w:r>
              <w:rPr>
                <w:b/>
                <w:u w:val="single"/>
              </w:rPr>
              <w:t>européen</w:t>
            </w:r>
            <w:proofErr w:type="spellEnd"/>
            <w:r>
              <w:rPr>
                <w:b/>
                <w:spacing w:val="-4"/>
                <w:u w:val="single"/>
              </w:rPr>
              <w:t xml:space="preserve"> </w:t>
            </w:r>
            <w:proofErr w:type="spellStart"/>
            <w:r>
              <w:rPr>
                <w:b/>
                <w:u w:val="single"/>
              </w:rPr>
              <w:t>ou</w:t>
            </w:r>
            <w:proofErr w:type="spellEnd"/>
            <w:r>
              <w:rPr>
                <w:b/>
                <w:spacing w:val="-4"/>
                <w:u w:val="single"/>
              </w:rPr>
              <w:t xml:space="preserve"> </w:t>
            </w:r>
            <w:proofErr w:type="spellStart"/>
            <w:r>
              <w:rPr>
                <w:b/>
                <w:spacing w:val="-2"/>
                <w:u w:val="single"/>
              </w:rPr>
              <w:t>équivalent</w:t>
            </w:r>
            <w:proofErr w:type="spellEnd"/>
          </w:p>
        </w:tc>
        <w:tc>
          <w:tcPr>
            <w:tcW w:w="2693" w:type="dxa"/>
          </w:tcPr>
          <w:p w14:paraId="7189E7E6" w14:textId="77777777" w:rsidR="00B820E1" w:rsidRDefault="00B820E1" w:rsidP="00411272">
            <w:pPr>
              <w:pStyle w:val="TableParagraph"/>
              <w:spacing w:before="152"/>
              <w:ind w:left="10" w:right="2"/>
            </w:pPr>
            <w:r>
              <w:rPr>
                <w:spacing w:val="-5"/>
              </w:rPr>
              <w:t>10</w:t>
            </w:r>
          </w:p>
        </w:tc>
        <w:tc>
          <w:tcPr>
            <w:tcW w:w="1277" w:type="dxa"/>
          </w:tcPr>
          <w:p w14:paraId="52926980" w14:textId="77777777" w:rsidR="00B820E1" w:rsidRPr="00423975" w:rsidRDefault="00B820E1" w:rsidP="00411272">
            <w:pPr>
              <w:pStyle w:val="TableParagraph"/>
              <w:spacing w:before="157"/>
              <w:ind w:left="9"/>
              <w:rPr>
                <w:bCs/>
              </w:rPr>
            </w:pPr>
          </w:p>
        </w:tc>
      </w:tr>
      <w:tr w:rsidR="00B820E1" w14:paraId="2BDB176D" w14:textId="77777777" w:rsidTr="00411272">
        <w:trPr>
          <w:trHeight w:val="565"/>
        </w:trPr>
        <w:tc>
          <w:tcPr>
            <w:tcW w:w="5626" w:type="dxa"/>
          </w:tcPr>
          <w:p w14:paraId="7B2F6B39" w14:textId="77777777" w:rsidR="00B820E1" w:rsidRPr="001925A4" w:rsidRDefault="00B820E1" w:rsidP="00411272">
            <w:pPr>
              <w:pStyle w:val="TableParagraph"/>
              <w:ind w:left="107" w:right="404"/>
              <w:jc w:val="left"/>
              <w:rPr>
                <w:lang w:val="fr-FR"/>
              </w:rPr>
            </w:pPr>
            <w:r w:rsidRPr="001925A4">
              <w:rPr>
                <w:lang w:val="fr-FR"/>
              </w:rPr>
              <w:t>Dégraissant</w:t>
            </w:r>
            <w:r w:rsidRPr="001925A4">
              <w:rPr>
                <w:spacing w:val="-9"/>
                <w:lang w:val="fr-FR"/>
              </w:rPr>
              <w:t xml:space="preserve"> </w:t>
            </w:r>
            <w:proofErr w:type="gramStart"/>
            <w:r w:rsidRPr="001925A4">
              <w:rPr>
                <w:lang w:val="fr-FR"/>
              </w:rPr>
              <w:t>surfaces</w:t>
            </w:r>
            <w:r w:rsidRPr="001925A4">
              <w:rPr>
                <w:spacing w:val="-7"/>
                <w:lang w:val="fr-FR"/>
              </w:rPr>
              <w:t xml:space="preserve"> </w:t>
            </w:r>
            <w:r w:rsidRPr="001925A4">
              <w:rPr>
                <w:lang w:val="fr-FR"/>
              </w:rPr>
              <w:t>hyperactif</w:t>
            </w:r>
            <w:proofErr w:type="gramEnd"/>
            <w:r w:rsidRPr="001925A4">
              <w:rPr>
                <w:spacing w:val="-6"/>
                <w:lang w:val="fr-FR"/>
              </w:rPr>
              <w:t xml:space="preserve"> </w:t>
            </w:r>
            <w:r w:rsidRPr="001925A4">
              <w:rPr>
                <w:lang w:val="fr-FR"/>
              </w:rPr>
              <w:t>des</w:t>
            </w:r>
            <w:r w:rsidRPr="001925A4">
              <w:rPr>
                <w:spacing w:val="-7"/>
                <w:lang w:val="fr-FR"/>
              </w:rPr>
              <w:t xml:space="preserve"> </w:t>
            </w:r>
            <w:r w:rsidRPr="001925A4">
              <w:rPr>
                <w:lang w:val="fr-FR"/>
              </w:rPr>
              <w:t>salissures</w:t>
            </w:r>
            <w:r w:rsidRPr="001925A4">
              <w:rPr>
                <w:spacing w:val="-7"/>
                <w:lang w:val="fr-FR"/>
              </w:rPr>
              <w:t xml:space="preserve"> </w:t>
            </w:r>
            <w:r w:rsidRPr="001925A4">
              <w:rPr>
                <w:lang w:val="fr-FR"/>
              </w:rPr>
              <w:t>tenaces flacon 750 ml</w:t>
            </w:r>
          </w:p>
        </w:tc>
        <w:tc>
          <w:tcPr>
            <w:tcW w:w="2693" w:type="dxa"/>
          </w:tcPr>
          <w:p w14:paraId="65315587" w14:textId="77777777" w:rsidR="00B820E1" w:rsidRDefault="00B820E1" w:rsidP="00411272">
            <w:pPr>
              <w:pStyle w:val="TableParagraph"/>
              <w:spacing w:before="149"/>
              <w:ind w:left="10" w:right="2"/>
            </w:pPr>
            <w:r>
              <w:rPr>
                <w:spacing w:val="-5"/>
              </w:rPr>
              <w:t>50</w:t>
            </w:r>
          </w:p>
        </w:tc>
        <w:tc>
          <w:tcPr>
            <w:tcW w:w="1277" w:type="dxa"/>
            <w:vAlign w:val="center"/>
          </w:tcPr>
          <w:p w14:paraId="30AB0492" w14:textId="77777777" w:rsidR="00B820E1" w:rsidRDefault="00B820E1" w:rsidP="00411272">
            <w:pPr>
              <w:pStyle w:val="TableParagraph"/>
            </w:pPr>
            <w:r>
              <w:t>X</w:t>
            </w:r>
          </w:p>
        </w:tc>
      </w:tr>
      <w:tr w:rsidR="00B820E1" w14:paraId="681AC8E4" w14:textId="77777777" w:rsidTr="00411272">
        <w:trPr>
          <w:trHeight w:val="568"/>
        </w:trPr>
        <w:tc>
          <w:tcPr>
            <w:tcW w:w="5626" w:type="dxa"/>
          </w:tcPr>
          <w:p w14:paraId="0F1E87E4" w14:textId="77777777" w:rsidR="00B820E1" w:rsidRPr="001925A4" w:rsidRDefault="00B820E1" w:rsidP="00411272">
            <w:pPr>
              <w:pStyle w:val="TableParagraph"/>
              <w:spacing w:before="149"/>
              <w:ind w:left="107"/>
              <w:jc w:val="left"/>
              <w:rPr>
                <w:lang w:val="fr-FR"/>
              </w:rPr>
            </w:pPr>
            <w:r w:rsidRPr="001925A4">
              <w:rPr>
                <w:lang w:val="fr-FR"/>
              </w:rPr>
              <w:t>Nettoyant</w:t>
            </w:r>
            <w:r w:rsidRPr="001925A4">
              <w:rPr>
                <w:spacing w:val="-6"/>
                <w:lang w:val="fr-FR"/>
              </w:rPr>
              <w:t xml:space="preserve"> </w:t>
            </w:r>
            <w:r w:rsidRPr="001925A4">
              <w:rPr>
                <w:lang w:val="fr-FR"/>
              </w:rPr>
              <w:t>cuivre,</w:t>
            </w:r>
            <w:r w:rsidRPr="001925A4">
              <w:rPr>
                <w:spacing w:val="-3"/>
                <w:lang w:val="fr-FR"/>
              </w:rPr>
              <w:t xml:space="preserve"> </w:t>
            </w:r>
            <w:r w:rsidRPr="001925A4">
              <w:rPr>
                <w:lang w:val="fr-FR"/>
              </w:rPr>
              <w:t>flacon</w:t>
            </w:r>
            <w:r w:rsidRPr="001925A4">
              <w:rPr>
                <w:spacing w:val="-3"/>
                <w:lang w:val="fr-FR"/>
              </w:rPr>
              <w:t xml:space="preserve"> </w:t>
            </w:r>
            <w:r w:rsidRPr="001925A4">
              <w:rPr>
                <w:lang w:val="fr-FR"/>
              </w:rPr>
              <w:t>1</w:t>
            </w:r>
            <w:r w:rsidRPr="001925A4">
              <w:rPr>
                <w:spacing w:val="-3"/>
                <w:lang w:val="fr-FR"/>
              </w:rPr>
              <w:t xml:space="preserve"> </w:t>
            </w:r>
            <w:r w:rsidRPr="001925A4">
              <w:rPr>
                <w:lang w:val="fr-FR"/>
              </w:rPr>
              <w:t>litre</w:t>
            </w:r>
            <w:r w:rsidRPr="001925A4">
              <w:rPr>
                <w:spacing w:val="-3"/>
                <w:lang w:val="fr-FR"/>
              </w:rPr>
              <w:t xml:space="preserve"> </w:t>
            </w:r>
            <w:r w:rsidRPr="001925A4">
              <w:rPr>
                <w:lang w:val="fr-FR"/>
              </w:rPr>
              <w:t>(brillant</w:t>
            </w:r>
            <w:r w:rsidRPr="001925A4">
              <w:rPr>
                <w:spacing w:val="-2"/>
                <w:lang w:val="fr-FR"/>
              </w:rPr>
              <w:t xml:space="preserve"> </w:t>
            </w:r>
            <w:r w:rsidRPr="001925A4">
              <w:rPr>
                <w:lang w:val="fr-FR"/>
              </w:rPr>
              <w:t>breton</w:t>
            </w:r>
            <w:r w:rsidRPr="001925A4">
              <w:rPr>
                <w:spacing w:val="-3"/>
                <w:lang w:val="fr-FR"/>
              </w:rPr>
              <w:t xml:space="preserve"> </w:t>
            </w:r>
            <w:r w:rsidRPr="001925A4">
              <w:rPr>
                <w:lang w:val="fr-FR"/>
              </w:rPr>
              <w:t>ou</w:t>
            </w:r>
            <w:r w:rsidRPr="001925A4">
              <w:rPr>
                <w:spacing w:val="-3"/>
                <w:lang w:val="fr-FR"/>
              </w:rPr>
              <w:t xml:space="preserve"> </w:t>
            </w:r>
            <w:r w:rsidRPr="001925A4">
              <w:rPr>
                <w:spacing w:val="-2"/>
                <w:lang w:val="fr-FR"/>
              </w:rPr>
              <w:t>équivalent)</w:t>
            </w:r>
          </w:p>
        </w:tc>
        <w:tc>
          <w:tcPr>
            <w:tcW w:w="2693" w:type="dxa"/>
          </w:tcPr>
          <w:p w14:paraId="215000C2" w14:textId="77777777" w:rsidR="00B820E1" w:rsidRDefault="00B820E1" w:rsidP="00411272">
            <w:pPr>
              <w:pStyle w:val="TableParagraph"/>
              <w:spacing w:before="152"/>
              <w:ind w:left="10" w:right="2"/>
            </w:pPr>
            <w:r>
              <w:rPr>
                <w:spacing w:val="-5"/>
              </w:rPr>
              <w:t>30</w:t>
            </w:r>
          </w:p>
        </w:tc>
        <w:tc>
          <w:tcPr>
            <w:tcW w:w="1277" w:type="dxa"/>
          </w:tcPr>
          <w:p w14:paraId="1539DE88" w14:textId="77777777" w:rsidR="00B820E1" w:rsidRDefault="00B820E1" w:rsidP="00411272">
            <w:pPr>
              <w:pStyle w:val="TableParagraph"/>
              <w:jc w:val="left"/>
            </w:pPr>
          </w:p>
        </w:tc>
      </w:tr>
      <w:tr w:rsidR="00B820E1" w14:paraId="34152135" w14:textId="77777777" w:rsidTr="00411272">
        <w:trPr>
          <w:trHeight w:val="565"/>
        </w:trPr>
        <w:tc>
          <w:tcPr>
            <w:tcW w:w="5626" w:type="dxa"/>
          </w:tcPr>
          <w:p w14:paraId="6699C996" w14:textId="77777777" w:rsidR="00B820E1" w:rsidRPr="001925A4" w:rsidRDefault="00B820E1" w:rsidP="00411272">
            <w:pPr>
              <w:pStyle w:val="TableParagraph"/>
              <w:spacing w:before="147"/>
              <w:ind w:left="107"/>
              <w:jc w:val="left"/>
              <w:rPr>
                <w:lang w:val="fr-FR"/>
              </w:rPr>
            </w:pPr>
            <w:r w:rsidRPr="001925A4">
              <w:rPr>
                <w:lang w:val="fr-FR"/>
              </w:rPr>
              <w:t>Nettoyant</w:t>
            </w:r>
            <w:r w:rsidRPr="001925A4">
              <w:rPr>
                <w:spacing w:val="-5"/>
                <w:lang w:val="fr-FR"/>
              </w:rPr>
              <w:t xml:space="preserve"> </w:t>
            </w:r>
            <w:r w:rsidRPr="001925A4">
              <w:rPr>
                <w:lang w:val="fr-FR"/>
              </w:rPr>
              <w:t>argent</w:t>
            </w:r>
            <w:r w:rsidRPr="001925A4">
              <w:rPr>
                <w:spacing w:val="-2"/>
                <w:lang w:val="fr-FR"/>
              </w:rPr>
              <w:t xml:space="preserve"> </w:t>
            </w:r>
            <w:r w:rsidRPr="001925A4">
              <w:rPr>
                <w:lang w:val="fr-FR"/>
              </w:rPr>
              <w:t>1</w:t>
            </w:r>
            <w:r w:rsidRPr="001925A4">
              <w:rPr>
                <w:spacing w:val="-3"/>
                <w:lang w:val="fr-FR"/>
              </w:rPr>
              <w:t xml:space="preserve"> </w:t>
            </w:r>
            <w:r w:rsidRPr="001925A4">
              <w:rPr>
                <w:lang w:val="fr-FR"/>
              </w:rPr>
              <w:t>litre</w:t>
            </w:r>
            <w:r w:rsidRPr="001925A4">
              <w:rPr>
                <w:spacing w:val="-4"/>
                <w:lang w:val="fr-FR"/>
              </w:rPr>
              <w:t xml:space="preserve"> </w:t>
            </w:r>
            <w:r w:rsidRPr="001925A4">
              <w:rPr>
                <w:lang w:val="fr-FR"/>
              </w:rPr>
              <w:t>(brillant</w:t>
            </w:r>
            <w:r w:rsidRPr="001925A4">
              <w:rPr>
                <w:spacing w:val="-2"/>
                <w:lang w:val="fr-FR"/>
              </w:rPr>
              <w:t xml:space="preserve"> </w:t>
            </w:r>
            <w:r w:rsidRPr="001925A4">
              <w:rPr>
                <w:lang w:val="fr-FR"/>
              </w:rPr>
              <w:t>breton</w:t>
            </w:r>
            <w:r w:rsidRPr="001925A4">
              <w:rPr>
                <w:spacing w:val="-3"/>
                <w:lang w:val="fr-FR"/>
              </w:rPr>
              <w:t xml:space="preserve"> </w:t>
            </w:r>
            <w:r w:rsidRPr="001925A4">
              <w:rPr>
                <w:lang w:val="fr-FR"/>
              </w:rPr>
              <w:t>ou</w:t>
            </w:r>
            <w:r w:rsidRPr="001925A4">
              <w:rPr>
                <w:spacing w:val="-5"/>
                <w:lang w:val="fr-FR"/>
              </w:rPr>
              <w:t xml:space="preserve"> </w:t>
            </w:r>
            <w:r w:rsidRPr="001925A4">
              <w:rPr>
                <w:spacing w:val="-2"/>
                <w:lang w:val="fr-FR"/>
              </w:rPr>
              <w:t>équivalent)</w:t>
            </w:r>
          </w:p>
        </w:tc>
        <w:tc>
          <w:tcPr>
            <w:tcW w:w="2693" w:type="dxa"/>
          </w:tcPr>
          <w:p w14:paraId="34D77BE0" w14:textId="77777777" w:rsidR="00B820E1" w:rsidRDefault="00B820E1" w:rsidP="00411272">
            <w:pPr>
              <w:pStyle w:val="TableParagraph"/>
              <w:spacing w:before="149"/>
              <w:ind w:left="10" w:right="2"/>
            </w:pPr>
            <w:r>
              <w:rPr>
                <w:spacing w:val="-5"/>
              </w:rPr>
              <w:t>5</w:t>
            </w:r>
          </w:p>
        </w:tc>
        <w:tc>
          <w:tcPr>
            <w:tcW w:w="1277" w:type="dxa"/>
          </w:tcPr>
          <w:p w14:paraId="49B807EE" w14:textId="77777777" w:rsidR="00B820E1" w:rsidRDefault="00B820E1" w:rsidP="00411272">
            <w:pPr>
              <w:pStyle w:val="TableParagraph"/>
              <w:jc w:val="left"/>
            </w:pPr>
          </w:p>
        </w:tc>
      </w:tr>
      <w:tr w:rsidR="00B820E1" w14:paraId="16F6D8C1" w14:textId="77777777" w:rsidTr="00411272">
        <w:trPr>
          <w:trHeight w:val="565"/>
        </w:trPr>
        <w:tc>
          <w:tcPr>
            <w:tcW w:w="5626" w:type="dxa"/>
          </w:tcPr>
          <w:p w14:paraId="29A7CFBD" w14:textId="77777777" w:rsidR="00B820E1" w:rsidRPr="001925A4" w:rsidRDefault="00B820E1" w:rsidP="00411272">
            <w:pPr>
              <w:pStyle w:val="TableParagraph"/>
              <w:spacing w:before="149"/>
              <w:ind w:left="107"/>
              <w:jc w:val="left"/>
              <w:rPr>
                <w:lang w:val="fr-FR"/>
              </w:rPr>
            </w:pPr>
            <w:r w:rsidRPr="001925A4">
              <w:rPr>
                <w:lang w:val="fr-FR"/>
              </w:rPr>
              <w:t>Nettoyant</w:t>
            </w:r>
            <w:r w:rsidRPr="001925A4">
              <w:rPr>
                <w:spacing w:val="-7"/>
                <w:lang w:val="fr-FR"/>
              </w:rPr>
              <w:t xml:space="preserve"> </w:t>
            </w:r>
            <w:r w:rsidRPr="001925A4">
              <w:rPr>
                <w:lang w:val="fr-FR"/>
              </w:rPr>
              <w:t>argenterie</w:t>
            </w:r>
            <w:r w:rsidRPr="001925A4">
              <w:rPr>
                <w:spacing w:val="-2"/>
                <w:lang w:val="fr-FR"/>
              </w:rPr>
              <w:t xml:space="preserve"> </w:t>
            </w:r>
            <w:r w:rsidRPr="001925A4">
              <w:rPr>
                <w:lang w:val="fr-FR"/>
              </w:rPr>
              <w:t>CÉFÉ</w:t>
            </w:r>
            <w:r w:rsidRPr="001925A4">
              <w:rPr>
                <w:spacing w:val="-6"/>
                <w:lang w:val="fr-FR"/>
              </w:rPr>
              <w:t xml:space="preserve"> </w:t>
            </w:r>
            <w:r w:rsidRPr="001925A4">
              <w:rPr>
                <w:lang w:val="fr-FR"/>
              </w:rPr>
              <w:t>500</w:t>
            </w:r>
            <w:r w:rsidRPr="001925A4">
              <w:rPr>
                <w:spacing w:val="-2"/>
                <w:lang w:val="fr-FR"/>
              </w:rPr>
              <w:t xml:space="preserve"> </w:t>
            </w:r>
            <w:r w:rsidRPr="001925A4">
              <w:rPr>
                <w:lang w:val="fr-FR"/>
              </w:rPr>
              <w:t>ml</w:t>
            </w:r>
            <w:r w:rsidRPr="001925A4">
              <w:rPr>
                <w:spacing w:val="-2"/>
                <w:lang w:val="fr-FR"/>
              </w:rPr>
              <w:t xml:space="preserve"> </w:t>
            </w:r>
            <w:r w:rsidRPr="001925A4">
              <w:rPr>
                <w:lang w:val="fr-FR"/>
              </w:rPr>
              <w:t>ou</w:t>
            </w:r>
            <w:r w:rsidRPr="001925A4">
              <w:rPr>
                <w:spacing w:val="-2"/>
                <w:lang w:val="fr-FR"/>
              </w:rPr>
              <w:t xml:space="preserve"> équivalent</w:t>
            </w:r>
          </w:p>
        </w:tc>
        <w:tc>
          <w:tcPr>
            <w:tcW w:w="2693" w:type="dxa"/>
          </w:tcPr>
          <w:p w14:paraId="25D94534" w14:textId="77777777" w:rsidR="00B820E1" w:rsidRDefault="00B820E1" w:rsidP="00411272">
            <w:pPr>
              <w:pStyle w:val="TableParagraph"/>
              <w:spacing w:before="152"/>
              <w:ind w:left="10" w:right="2"/>
            </w:pPr>
            <w:r>
              <w:rPr>
                <w:spacing w:val="-5"/>
              </w:rPr>
              <w:t>5</w:t>
            </w:r>
          </w:p>
        </w:tc>
        <w:tc>
          <w:tcPr>
            <w:tcW w:w="1277" w:type="dxa"/>
          </w:tcPr>
          <w:p w14:paraId="1B409091" w14:textId="77777777" w:rsidR="00B820E1" w:rsidRDefault="00B820E1" w:rsidP="00411272">
            <w:pPr>
              <w:pStyle w:val="TableParagraph"/>
              <w:jc w:val="left"/>
            </w:pPr>
          </w:p>
        </w:tc>
      </w:tr>
      <w:tr w:rsidR="00B820E1" w14:paraId="57B1E588" w14:textId="77777777" w:rsidTr="00411272">
        <w:trPr>
          <w:trHeight w:val="568"/>
        </w:trPr>
        <w:tc>
          <w:tcPr>
            <w:tcW w:w="5626" w:type="dxa"/>
          </w:tcPr>
          <w:p w14:paraId="16E621EF" w14:textId="77777777" w:rsidR="00B820E1" w:rsidRPr="001925A4" w:rsidRDefault="00B820E1" w:rsidP="00411272">
            <w:pPr>
              <w:pStyle w:val="TableParagraph"/>
              <w:spacing w:before="149"/>
              <w:ind w:left="107"/>
              <w:jc w:val="left"/>
              <w:rPr>
                <w:lang w:val="fr-FR"/>
              </w:rPr>
            </w:pPr>
            <w:r w:rsidRPr="001925A4">
              <w:rPr>
                <w:lang w:val="fr-FR"/>
              </w:rPr>
              <w:t>Cire</w:t>
            </w:r>
            <w:r w:rsidRPr="001925A4">
              <w:rPr>
                <w:spacing w:val="-4"/>
                <w:lang w:val="fr-FR"/>
              </w:rPr>
              <w:t xml:space="preserve"> </w:t>
            </w:r>
            <w:r w:rsidRPr="001925A4">
              <w:rPr>
                <w:lang w:val="fr-FR"/>
              </w:rPr>
              <w:t>liquide</w:t>
            </w:r>
            <w:r w:rsidRPr="001925A4">
              <w:rPr>
                <w:spacing w:val="-2"/>
                <w:lang w:val="fr-FR"/>
              </w:rPr>
              <w:t xml:space="preserve"> </w:t>
            </w:r>
            <w:r w:rsidRPr="001925A4">
              <w:rPr>
                <w:lang w:val="fr-FR"/>
              </w:rPr>
              <w:t>pour</w:t>
            </w:r>
            <w:r w:rsidRPr="001925A4">
              <w:rPr>
                <w:spacing w:val="-1"/>
                <w:lang w:val="fr-FR"/>
              </w:rPr>
              <w:t xml:space="preserve"> </w:t>
            </w:r>
            <w:r w:rsidRPr="001925A4">
              <w:rPr>
                <w:lang w:val="fr-FR"/>
              </w:rPr>
              <w:t>parquet,</w:t>
            </w:r>
            <w:r w:rsidRPr="001925A4">
              <w:rPr>
                <w:spacing w:val="-2"/>
                <w:lang w:val="fr-FR"/>
              </w:rPr>
              <w:t xml:space="preserve"> </w:t>
            </w:r>
            <w:r w:rsidRPr="001925A4">
              <w:rPr>
                <w:lang w:val="fr-FR"/>
              </w:rPr>
              <w:t>5</w:t>
            </w:r>
            <w:r w:rsidRPr="001925A4">
              <w:rPr>
                <w:spacing w:val="-4"/>
                <w:lang w:val="fr-FR"/>
              </w:rPr>
              <w:t xml:space="preserve"> </w:t>
            </w:r>
            <w:r w:rsidRPr="001925A4">
              <w:rPr>
                <w:spacing w:val="-2"/>
                <w:lang w:val="fr-FR"/>
              </w:rPr>
              <w:t>litres</w:t>
            </w:r>
          </w:p>
        </w:tc>
        <w:tc>
          <w:tcPr>
            <w:tcW w:w="2693" w:type="dxa"/>
          </w:tcPr>
          <w:p w14:paraId="15B07BAF" w14:textId="77777777" w:rsidR="00B820E1" w:rsidRDefault="00B820E1" w:rsidP="00411272">
            <w:pPr>
              <w:pStyle w:val="TableParagraph"/>
              <w:spacing w:before="152"/>
              <w:ind w:left="10" w:right="2"/>
            </w:pPr>
            <w:r>
              <w:rPr>
                <w:spacing w:val="-5"/>
              </w:rPr>
              <w:t>5</w:t>
            </w:r>
          </w:p>
        </w:tc>
        <w:tc>
          <w:tcPr>
            <w:tcW w:w="1277" w:type="dxa"/>
          </w:tcPr>
          <w:p w14:paraId="2E85A258" w14:textId="77777777" w:rsidR="00B820E1" w:rsidRDefault="00B820E1" w:rsidP="00411272">
            <w:pPr>
              <w:pStyle w:val="TableParagraph"/>
              <w:jc w:val="left"/>
            </w:pPr>
          </w:p>
        </w:tc>
      </w:tr>
      <w:tr w:rsidR="00B820E1" w14:paraId="2D0AED42" w14:textId="77777777" w:rsidTr="00411272">
        <w:trPr>
          <w:trHeight w:val="565"/>
        </w:trPr>
        <w:tc>
          <w:tcPr>
            <w:tcW w:w="5626" w:type="dxa"/>
          </w:tcPr>
          <w:p w14:paraId="5EBF6AE5" w14:textId="77777777" w:rsidR="00B820E1" w:rsidRPr="001925A4" w:rsidRDefault="00B820E1" w:rsidP="00411272">
            <w:pPr>
              <w:pStyle w:val="TableParagraph"/>
              <w:spacing w:before="149"/>
              <w:ind w:left="107"/>
              <w:jc w:val="left"/>
              <w:rPr>
                <w:lang w:val="fr-FR"/>
              </w:rPr>
            </w:pPr>
            <w:r w:rsidRPr="001925A4">
              <w:rPr>
                <w:lang w:val="fr-FR"/>
              </w:rPr>
              <w:t>Nettoyant</w:t>
            </w:r>
            <w:r w:rsidRPr="001925A4">
              <w:rPr>
                <w:spacing w:val="-8"/>
                <w:lang w:val="fr-FR"/>
              </w:rPr>
              <w:t xml:space="preserve"> </w:t>
            </w:r>
            <w:r w:rsidRPr="001925A4">
              <w:rPr>
                <w:lang w:val="fr-FR"/>
              </w:rPr>
              <w:t>inox</w:t>
            </w:r>
            <w:r w:rsidRPr="001925A4">
              <w:rPr>
                <w:spacing w:val="-4"/>
                <w:lang w:val="fr-FR"/>
              </w:rPr>
              <w:t xml:space="preserve"> </w:t>
            </w:r>
            <w:r w:rsidRPr="001925A4">
              <w:rPr>
                <w:lang w:val="fr-FR"/>
              </w:rPr>
              <w:t>pulvérisateur</w:t>
            </w:r>
            <w:r w:rsidRPr="001925A4">
              <w:rPr>
                <w:spacing w:val="-2"/>
                <w:lang w:val="fr-FR"/>
              </w:rPr>
              <w:t xml:space="preserve"> </w:t>
            </w:r>
            <w:r w:rsidRPr="001925A4">
              <w:rPr>
                <w:lang w:val="fr-FR"/>
              </w:rPr>
              <w:t>500</w:t>
            </w:r>
            <w:r w:rsidRPr="001925A4">
              <w:rPr>
                <w:spacing w:val="-4"/>
                <w:lang w:val="fr-FR"/>
              </w:rPr>
              <w:t xml:space="preserve"> </w:t>
            </w:r>
            <w:r w:rsidRPr="001925A4">
              <w:rPr>
                <w:lang w:val="fr-FR"/>
              </w:rPr>
              <w:t>ml</w:t>
            </w:r>
            <w:r w:rsidRPr="001925A4">
              <w:rPr>
                <w:spacing w:val="-2"/>
                <w:lang w:val="fr-FR"/>
              </w:rPr>
              <w:t xml:space="preserve"> environ</w:t>
            </w:r>
          </w:p>
        </w:tc>
        <w:tc>
          <w:tcPr>
            <w:tcW w:w="2693" w:type="dxa"/>
          </w:tcPr>
          <w:p w14:paraId="7074C0E2" w14:textId="77777777" w:rsidR="00B820E1" w:rsidRDefault="00B820E1" w:rsidP="00411272">
            <w:pPr>
              <w:pStyle w:val="TableParagraph"/>
              <w:spacing w:before="149"/>
              <w:ind w:left="10" w:right="3"/>
            </w:pPr>
            <w:r>
              <w:rPr>
                <w:spacing w:val="-5"/>
              </w:rPr>
              <w:t>5</w:t>
            </w:r>
          </w:p>
        </w:tc>
        <w:tc>
          <w:tcPr>
            <w:tcW w:w="1277" w:type="dxa"/>
          </w:tcPr>
          <w:p w14:paraId="4A189B4E" w14:textId="77777777" w:rsidR="00B820E1" w:rsidRDefault="00B820E1" w:rsidP="00411272">
            <w:pPr>
              <w:pStyle w:val="TableParagraph"/>
              <w:jc w:val="left"/>
            </w:pPr>
          </w:p>
        </w:tc>
      </w:tr>
      <w:tr w:rsidR="00B820E1" w14:paraId="10F924E8" w14:textId="77777777" w:rsidTr="00411272">
        <w:trPr>
          <w:trHeight w:val="254"/>
        </w:trPr>
        <w:tc>
          <w:tcPr>
            <w:tcW w:w="9596" w:type="dxa"/>
            <w:gridSpan w:val="3"/>
            <w:shd w:val="clear" w:color="auto" w:fill="C0C0C0"/>
          </w:tcPr>
          <w:p w14:paraId="173CC25D" w14:textId="77777777" w:rsidR="00B820E1" w:rsidRDefault="00B820E1" w:rsidP="00411272">
            <w:pPr>
              <w:pStyle w:val="TableParagraph"/>
              <w:spacing w:line="234" w:lineRule="exact"/>
              <w:ind w:left="11" w:right="7"/>
              <w:rPr>
                <w:b/>
              </w:rPr>
            </w:pPr>
            <w:r>
              <w:rPr>
                <w:b/>
                <w:spacing w:val="-2"/>
              </w:rPr>
              <w:t>SANITAIRES</w:t>
            </w:r>
          </w:p>
        </w:tc>
      </w:tr>
      <w:tr w:rsidR="00B820E1" w14:paraId="6C70F708" w14:textId="77777777" w:rsidTr="00411272">
        <w:trPr>
          <w:trHeight w:val="333"/>
        </w:trPr>
        <w:tc>
          <w:tcPr>
            <w:tcW w:w="5626" w:type="dxa"/>
          </w:tcPr>
          <w:p w14:paraId="410997D2" w14:textId="77777777" w:rsidR="00B820E1" w:rsidRPr="001925A4" w:rsidRDefault="00B820E1" w:rsidP="00411272">
            <w:pPr>
              <w:pStyle w:val="TableParagraph"/>
              <w:spacing w:before="32"/>
              <w:ind w:left="107"/>
              <w:jc w:val="left"/>
              <w:rPr>
                <w:lang w:val="fr-FR"/>
              </w:rPr>
            </w:pPr>
            <w:r w:rsidRPr="001925A4">
              <w:rPr>
                <w:lang w:val="fr-FR"/>
              </w:rPr>
              <w:t>Détartrant</w:t>
            </w:r>
            <w:r w:rsidRPr="001925A4">
              <w:rPr>
                <w:spacing w:val="-5"/>
                <w:lang w:val="fr-FR"/>
              </w:rPr>
              <w:t xml:space="preserve"> </w:t>
            </w:r>
            <w:r w:rsidRPr="001925A4">
              <w:rPr>
                <w:lang w:val="fr-FR"/>
              </w:rPr>
              <w:t>ULTRAKAL</w:t>
            </w:r>
            <w:r w:rsidRPr="001925A4">
              <w:rPr>
                <w:spacing w:val="-4"/>
                <w:lang w:val="fr-FR"/>
              </w:rPr>
              <w:t xml:space="preserve"> </w:t>
            </w:r>
            <w:r w:rsidRPr="001925A4">
              <w:rPr>
                <w:lang w:val="fr-FR"/>
              </w:rPr>
              <w:t>ou</w:t>
            </w:r>
            <w:r w:rsidRPr="001925A4">
              <w:rPr>
                <w:spacing w:val="-5"/>
                <w:lang w:val="fr-FR"/>
              </w:rPr>
              <w:t xml:space="preserve"> </w:t>
            </w:r>
            <w:r w:rsidRPr="001925A4">
              <w:rPr>
                <w:lang w:val="fr-FR"/>
              </w:rPr>
              <w:t>équivalent</w:t>
            </w:r>
            <w:r w:rsidRPr="001925A4">
              <w:rPr>
                <w:spacing w:val="-5"/>
                <w:lang w:val="fr-FR"/>
              </w:rPr>
              <w:t xml:space="preserve"> </w:t>
            </w:r>
            <w:r w:rsidRPr="001925A4">
              <w:rPr>
                <w:lang w:val="fr-FR"/>
              </w:rPr>
              <w:t>750</w:t>
            </w:r>
            <w:r w:rsidRPr="001925A4">
              <w:rPr>
                <w:spacing w:val="-2"/>
                <w:lang w:val="fr-FR"/>
              </w:rPr>
              <w:t xml:space="preserve"> </w:t>
            </w:r>
            <w:r w:rsidRPr="001925A4">
              <w:rPr>
                <w:spacing w:val="-5"/>
                <w:lang w:val="fr-FR"/>
              </w:rPr>
              <w:t>ml</w:t>
            </w:r>
          </w:p>
        </w:tc>
        <w:tc>
          <w:tcPr>
            <w:tcW w:w="2693" w:type="dxa"/>
          </w:tcPr>
          <w:p w14:paraId="28122E54" w14:textId="77777777" w:rsidR="00B820E1" w:rsidRDefault="00B820E1" w:rsidP="00411272">
            <w:pPr>
              <w:pStyle w:val="TableParagraph"/>
              <w:spacing w:before="34"/>
              <w:ind w:left="10" w:right="2"/>
            </w:pPr>
            <w:r>
              <w:rPr>
                <w:spacing w:val="-5"/>
              </w:rPr>
              <w:t>30</w:t>
            </w:r>
          </w:p>
        </w:tc>
        <w:tc>
          <w:tcPr>
            <w:tcW w:w="1277" w:type="dxa"/>
          </w:tcPr>
          <w:p w14:paraId="5C881A97" w14:textId="77777777" w:rsidR="00B820E1" w:rsidRDefault="00B820E1" w:rsidP="00411272">
            <w:pPr>
              <w:pStyle w:val="TableParagraph"/>
              <w:jc w:val="left"/>
            </w:pPr>
          </w:p>
        </w:tc>
      </w:tr>
      <w:tr w:rsidR="00B820E1" w14:paraId="49B542F0" w14:textId="77777777" w:rsidTr="00411272">
        <w:trPr>
          <w:trHeight w:val="585"/>
        </w:trPr>
        <w:tc>
          <w:tcPr>
            <w:tcW w:w="5626" w:type="dxa"/>
          </w:tcPr>
          <w:p w14:paraId="44C1E87D" w14:textId="77777777" w:rsidR="00B820E1" w:rsidRPr="001925A4" w:rsidRDefault="00B820E1" w:rsidP="00411272">
            <w:pPr>
              <w:pStyle w:val="TableParagraph"/>
              <w:spacing w:before="34"/>
              <w:ind w:left="107" w:right="404"/>
              <w:jc w:val="left"/>
              <w:rPr>
                <w:lang w:val="fr-FR"/>
              </w:rPr>
            </w:pPr>
            <w:r w:rsidRPr="001925A4">
              <w:rPr>
                <w:lang w:val="fr-FR"/>
              </w:rPr>
              <w:t>Nettoyant</w:t>
            </w:r>
            <w:r w:rsidRPr="001925A4">
              <w:rPr>
                <w:spacing w:val="-9"/>
                <w:lang w:val="fr-FR"/>
              </w:rPr>
              <w:t xml:space="preserve"> </w:t>
            </w:r>
            <w:r w:rsidRPr="001925A4">
              <w:rPr>
                <w:lang w:val="fr-FR"/>
              </w:rPr>
              <w:t>détartrant,</w:t>
            </w:r>
            <w:r w:rsidRPr="001925A4">
              <w:rPr>
                <w:spacing w:val="-10"/>
                <w:lang w:val="fr-FR"/>
              </w:rPr>
              <w:t xml:space="preserve"> </w:t>
            </w:r>
            <w:r w:rsidRPr="001925A4">
              <w:rPr>
                <w:lang w:val="fr-FR"/>
              </w:rPr>
              <w:t>désinfectant</w:t>
            </w:r>
            <w:r w:rsidRPr="001925A4">
              <w:rPr>
                <w:spacing w:val="-9"/>
                <w:lang w:val="fr-FR"/>
              </w:rPr>
              <w:t xml:space="preserve"> </w:t>
            </w:r>
            <w:r w:rsidRPr="001925A4">
              <w:rPr>
                <w:lang w:val="fr-FR"/>
              </w:rPr>
              <w:t>sanitaires</w:t>
            </w:r>
            <w:r w:rsidRPr="001925A4">
              <w:rPr>
                <w:spacing w:val="-8"/>
                <w:lang w:val="fr-FR"/>
              </w:rPr>
              <w:t xml:space="preserve"> </w:t>
            </w:r>
            <w:r w:rsidRPr="001925A4">
              <w:rPr>
                <w:lang w:val="fr-FR"/>
              </w:rPr>
              <w:t>pulvérisateur 750 ml environ</w:t>
            </w:r>
          </w:p>
        </w:tc>
        <w:tc>
          <w:tcPr>
            <w:tcW w:w="2693" w:type="dxa"/>
          </w:tcPr>
          <w:p w14:paraId="5E00E38B" w14:textId="77777777" w:rsidR="00B820E1" w:rsidRDefault="00B820E1" w:rsidP="00411272">
            <w:pPr>
              <w:pStyle w:val="TableParagraph"/>
              <w:spacing w:before="159"/>
              <w:ind w:left="10" w:right="2"/>
            </w:pPr>
            <w:r>
              <w:rPr>
                <w:spacing w:val="-5"/>
              </w:rPr>
              <w:t>20</w:t>
            </w:r>
          </w:p>
        </w:tc>
        <w:tc>
          <w:tcPr>
            <w:tcW w:w="1277" w:type="dxa"/>
          </w:tcPr>
          <w:p w14:paraId="6326270F" w14:textId="77777777" w:rsidR="00B820E1" w:rsidRDefault="00B820E1" w:rsidP="00411272">
            <w:pPr>
              <w:pStyle w:val="TableParagraph"/>
              <w:jc w:val="left"/>
            </w:pPr>
          </w:p>
        </w:tc>
      </w:tr>
      <w:tr w:rsidR="00B820E1" w14:paraId="34AF1CDC" w14:textId="77777777" w:rsidTr="00411272">
        <w:trPr>
          <w:trHeight w:val="587"/>
        </w:trPr>
        <w:tc>
          <w:tcPr>
            <w:tcW w:w="5626" w:type="dxa"/>
          </w:tcPr>
          <w:p w14:paraId="0DC774DD" w14:textId="77777777" w:rsidR="00B820E1" w:rsidRPr="001925A4" w:rsidRDefault="00B820E1" w:rsidP="00411272">
            <w:pPr>
              <w:pStyle w:val="TableParagraph"/>
              <w:spacing w:before="34" w:line="244" w:lineRule="auto"/>
              <w:ind w:left="107"/>
              <w:jc w:val="left"/>
              <w:rPr>
                <w:b/>
                <w:lang w:val="fr-FR"/>
              </w:rPr>
            </w:pPr>
            <w:r w:rsidRPr="001925A4">
              <w:rPr>
                <w:lang w:val="fr-FR"/>
              </w:rPr>
              <w:t>Gel</w:t>
            </w:r>
            <w:r w:rsidRPr="001925A4">
              <w:rPr>
                <w:spacing w:val="-3"/>
                <w:lang w:val="fr-FR"/>
              </w:rPr>
              <w:t xml:space="preserve"> </w:t>
            </w:r>
            <w:r w:rsidRPr="001925A4">
              <w:rPr>
                <w:lang w:val="fr-FR"/>
              </w:rPr>
              <w:t>détartrant</w:t>
            </w:r>
            <w:r w:rsidRPr="001925A4">
              <w:rPr>
                <w:spacing w:val="-3"/>
                <w:lang w:val="fr-FR"/>
              </w:rPr>
              <w:t xml:space="preserve"> </w:t>
            </w:r>
            <w:r w:rsidRPr="001925A4">
              <w:rPr>
                <w:lang w:val="fr-FR"/>
              </w:rPr>
              <w:t>WC,</w:t>
            </w:r>
            <w:r w:rsidRPr="001925A4">
              <w:rPr>
                <w:spacing w:val="-4"/>
                <w:lang w:val="fr-FR"/>
              </w:rPr>
              <w:t xml:space="preserve"> </w:t>
            </w:r>
            <w:r w:rsidRPr="001925A4">
              <w:rPr>
                <w:lang w:val="fr-FR"/>
              </w:rPr>
              <w:t>750</w:t>
            </w:r>
            <w:r w:rsidRPr="001925A4">
              <w:rPr>
                <w:spacing w:val="-4"/>
                <w:lang w:val="fr-FR"/>
              </w:rPr>
              <w:t xml:space="preserve"> </w:t>
            </w:r>
            <w:r w:rsidRPr="001925A4">
              <w:rPr>
                <w:lang w:val="fr-FR"/>
              </w:rPr>
              <w:t>ml</w:t>
            </w:r>
            <w:r w:rsidRPr="001925A4">
              <w:rPr>
                <w:spacing w:val="-3"/>
                <w:lang w:val="fr-FR"/>
              </w:rPr>
              <w:t xml:space="preserve"> </w:t>
            </w:r>
            <w:r w:rsidRPr="001925A4">
              <w:rPr>
                <w:lang w:val="fr-FR"/>
              </w:rPr>
              <w:t>à</w:t>
            </w:r>
            <w:r w:rsidRPr="001925A4">
              <w:rPr>
                <w:spacing w:val="-4"/>
                <w:lang w:val="fr-FR"/>
              </w:rPr>
              <w:t xml:space="preserve"> </w:t>
            </w:r>
            <w:r w:rsidRPr="001925A4">
              <w:rPr>
                <w:lang w:val="fr-FR"/>
              </w:rPr>
              <w:t>1</w:t>
            </w:r>
            <w:r w:rsidRPr="001925A4">
              <w:rPr>
                <w:spacing w:val="-4"/>
                <w:lang w:val="fr-FR"/>
              </w:rPr>
              <w:t xml:space="preserve"> </w:t>
            </w:r>
            <w:r w:rsidRPr="001925A4">
              <w:rPr>
                <w:lang w:val="fr-FR"/>
              </w:rPr>
              <w:t>litre</w:t>
            </w:r>
            <w:r w:rsidRPr="001925A4">
              <w:rPr>
                <w:spacing w:val="-14"/>
                <w:lang w:val="fr-FR"/>
              </w:rPr>
              <w:t xml:space="preserve"> </w:t>
            </w:r>
            <w:r w:rsidRPr="001925A4">
              <w:rPr>
                <w:b/>
                <w:u w:val="single"/>
                <w:lang w:val="fr-FR"/>
              </w:rPr>
              <w:t>écolabel</w:t>
            </w:r>
            <w:r w:rsidRPr="001925A4">
              <w:rPr>
                <w:b/>
                <w:spacing w:val="-3"/>
                <w:u w:val="single"/>
                <w:lang w:val="fr-FR"/>
              </w:rPr>
              <w:t xml:space="preserve"> </w:t>
            </w:r>
            <w:r w:rsidRPr="001925A4">
              <w:rPr>
                <w:b/>
                <w:u w:val="single"/>
                <w:lang w:val="fr-FR"/>
              </w:rPr>
              <w:t>européen</w:t>
            </w:r>
            <w:r w:rsidRPr="001925A4">
              <w:rPr>
                <w:b/>
                <w:spacing w:val="-7"/>
                <w:u w:val="single"/>
                <w:lang w:val="fr-FR"/>
              </w:rPr>
              <w:t xml:space="preserve"> </w:t>
            </w:r>
            <w:r w:rsidRPr="001925A4">
              <w:rPr>
                <w:b/>
                <w:u w:val="single"/>
                <w:lang w:val="fr-FR"/>
              </w:rPr>
              <w:t>ou</w:t>
            </w:r>
            <w:r w:rsidRPr="001925A4">
              <w:rPr>
                <w:b/>
                <w:lang w:val="fr-FR"/>
              </w:rPr>
              <w:t xml:space="preserve"> </w:t>
            </w:r>
            <w:r w:rsidRPr="001925A4">
              <w:rPr>
                <w:b/>
                <w:spacing w:val="-2"/>
                <w:u w:val="single"/>
                <w:lang w:val="fr-FR"/>
              </w:rPr>
              <w:t>équivalent</w:t>
            </w:r>
          </w:p>
        </w:tc>
        <w:tc>
          <w:tcPr>
            <w:tcW w:w="2693" w:type="dxa"/>
          </w:tcPr>
          <w:p w14:paraId="37DAFEC1" w14:textId="77777777" w:rsidR="00B820E1" w:rsidRDefault="00B820E1" w:rsidP="00411272">
            <w:pPr>
              <w:pStyle w:val="TableParagraph"/>
              <w:spacing w:before="161"/>
              <w:ind w:left="10" w:right="2"/>
            </w:pPr>
            <w:r>
              <w:rPr>
                <w:spacing w:val="-5"/>
              </w:rPr>
              <w:t>300</w:t>
            </w:r>
          </w:p>
        </w:tc>
        <w:tc>
          <w:tcPr>
            <w:tcW w:w="1277" w:type="dxa"/>
          </w:tcPr>
          <w:p w14:paraId="676BFBFE" w14:textId="77777777" w:rsidR="00B820E1" w:rsidRDefault="00B820E1" w:rsidP="00411272">
            <w:pPr>
              <w:pStyle w:val="TableParagraph"/>
              <w:spacing w:before="161"/>
              <w:ind w:left="9"/>
            </w:pPr>
            <w:r>
              <w:rPr>
                <w:spacing w:val="-10"/>
              </w:rPr>
              <w:t>X</w:t>
            </w:r>
          </w:p>
        </w:tc>
      </w:tr>
      <w:tr w:rsidR="00B820E1" w14:paraId="503D5C2D" w14:textId="77777777" w:rsidTr="00411272">
        <w:trPr>
          <w:trHeight w:val="192"/>
        </w:trPr>
        <w:tc>
          <w:tcPr>
            <w:tcW w:w="9596" w:type="dxa"/>
            <w:gridSpan w:val="3"/>
            <w:shd w:val="clear" w:color="auto" w:fill="C0C0C0"/>
          </w:tcPr>
          <w:p w14:paraId="3CF2F8BE" w14:textId="77777777" w:rsidR="00B820E1" w:rsidRDefault="00B820E1" w:rsidP="00411272">
            <w:pPr>
              <w:pStyle w:val="TableParagraph"/>
              <w:spacing w:line="232" w:lineRule="exact"/>
              <w:ind w:left="11" w:right="4"/>
              <w:rPr>
                <w:b/>
              </w:rPr>
            </w:pPr>
            <w:r w:rsidRPr="00537E93">
              <w:rPr>
                <w:b/>
              </w:rPr>
              <w:t>DÉSINFECTANTS</w:t>
            </w:r>
          </w:p>
        </w:tc>
      </w:tr>
      <w:tr w:rsidR="00B820E1" w14:paraId="477293CD" w14:textId="77777777" w:rsidTr="00411272">
        <w:trPr>
          <w:trHeight w:val="568"/>
        </w:trPr>
        <w:tc>
          <w:tcPr>
            <w:tcW w:w="5626" w:type="dxa"/>
          </w:tcPr>
          <w:p w14:paraId="5D060B4E" w14:textId="77777777" w:rsidR="00B820E1" w:rsidRPr="001925A4" w:rsidRDefault="00B820E1" w:rsidP="00411272">
            <w:pPr>
              <w:pStyle w:val="TableParagraph"/>
              <w:spacing w:before="149"/>
              <w:ind w:left="107"/>
              <w:jc w:val="left"/>
              <w:rPr>
                <w:lang w:val="fr-FR"/>
              </w:rPr>
            </w:pPr>
            <w:r w:rsidRPr="001925A4">
              <w:rPr>
                <w:lang w:val="fr-FR"/>
              </w:rPr>
              <w:t>Désinfectant</w:t>
            </w:r>
            <w:r w:rsidRPr="001925A4">
              <w:rPr>
                <w:spacing w:val="-3"/>
                <w:lang w:val="fr-FR"/>
              </w:rPr>
              <w:t xml:space="preserve"> </w:t>
            </w:r>
            <w:r w:rsidRPr="001925A4">
              <w:rPr>
                <w:lang w:val="fr-FR"/>
              </w:rPr>
              <w:t>agréé</w:t>
            </w:r>
            <w:r w:rsidRPr="001925A4">
              <w:rPr>
                <w:spacing w:val="-5"/>
                <w:lang w:val="fr-FR"/>
              </w:rPr>
              <w:t xml:space="preserve"> </w:t>
            </w:r>
            <w:r w:rsidRPr="001925A4">
              <w:rPr>
                <w:lang w:val="fr-FR"/>
              </w:rPr>
              <w:t>contact</w:t>
            </w:r>
            <w:r w:rsidRPr="001925A4">
              <w:rPr>
                <w:spacing w:val="-5"/>
                <w:lang w:val="fr-FR"/>
              </w:rPr>
              <w:t xml:space="preserve"> </w:t>
            </w:r>
            <w:r w:rsidRPr="001925A4">
              <w:rPr>
                <w:lang w:val="fr-FR"/>
              </w:rPr>
              <w:t>alimentaire</w:t>
            </w:r>
            <w:r w:rsidRPr="001925A4">
              <w:rPr>
                <w:spacing w:val="-3"/>
                <w:lang w:val="fr-FR"/>
              </w:rPr>
              <w:t xml:space="preserve"> </w:t>
            </w:r>
            <w:r w:rsidRPr="001925A4">
              <w:rPr>
                <w:lang w:val="fr-FR"/>
              </w:rPr>
              <w:t>flacon</w:t>
            </w:r>
            <w:r w:rsidRPr="001925A4">
              <w:rPr>
                <w:spacing w:val="-3"/>
                <w:lang w:val="fr-FR"/>
              </w:rPr>
              <w:t xml:space="preserve"> </w:t>
            </w:r>
            <w:r w:rsidRPr="001925A4">
              <w:rPr>
                <w:lang w:val="fr-FR"/>
              </w:rPr>
              <w:t>de</w:t>
            </w:r>
            <w:r w:rsidRPr="001925A4">
              <w:rPr>
                <w:spacing w:val="-5"/>
                <w:lang w:val="fr-FR"/>
              </w:rPr>
              <w:t xml:space="preserve"> </w:t>
            </w:r>
            <w:r w:rsidRPr="001925A4">
              <w:rPr>
                <w:lang w:val="fr-FR"/>
              </w:rPr>
              <w:t>750</w:t>
            </w:r>
            <w:r w:rsidRPr="001925A4">
              <w:rPr>
                <w:spacing w:val="-5"/>
                <w:lang w:val="fr-FR"/>
              </w:rPr>
              <w:t xml:space="preserve"> ml</w:t>
            </w:r>
          </w:p>
        </w:tc>
        <w:tc>
          <w:tcPr>
            <w:tcW w:w="2693" w:type="dxa"/>
          </w:tcPr>
          <w:p w14:paraId="4BEC8AD3" w14:textId="77777777" w:rsidR="00B820E1" w:rsidRDefault="00B820E1" w:rsidP="00411272">
            <w:pPr>
              <w:pStyle w:val="TableParagraph"/>
              <w:spacing w:before="152"/>
              <w:ind w:left="10" w:right="2"/>
            </w:pPr>
            <w:r>
              <w:rPr>
                <w:spacing w:val="-5"/>
              </w:rPr>
              <w:t>5</w:t>
            </w:r>
          </w:p>
        </w:tc>
        <w:tc>
          <w:tcPr>
            <w:tcW w:w="1277" w:type="dxa"/>
          </w:tcPr>
          <w:p w14:paraId="4C96922D" w14:textId="77777777" w:rsidR="00B820E1" w:rsidRDefault="00B820E1" w:rsidP="00411272">
            <w:pPr>
              <w:pStyle w:val="TableParagraph"/>
              <w:jc w:val="left"/>
            </w:pPr>
          </w:p>
        </w:tc>
      </w:tr>
      <w:tr w:rsidR="00B820E1" w14:paraId="798A8109" w14:textId="77777777" w:rsidTr="00411272">
        <w:trPr>
          <w:trHeight w:val="565"/>
        </w:trPr>
        <w:tc>
          <w:tcPr>
            <w:tcW w:w="5626" w:type="dxa"/>
          </w:tcPr>
          <w:p w14:paraId="119CF5F1" w14:textId="77777777" w:rsidR="00B820E1" w:rsidRPr="001925A4" w:rsidRDefault="00B820E1" w:rsidP="00411272">
            <w:pPr>
              <w:pStyle w:val="TableParagraph"/>
              <w:spacing w:before="149"/>
              <w:ind w:left="107"/>
              <w:jc w:val="left"/>
              <w:rPr>
                <w:lang w:val="fr-FR"/>
              </w:rPr>
            </w:pPr>
            <w:r w:rsidRPr="001925A4">
              <w:rPr>
                <w:lang w:val="fr-FR"/>
              </w:rPr>
              <w:t>Désinfectant</w:t>
            </w:r>
            <w:r w:rsidRPr="001925A4">
              <w:rPr>
                <w:spacing w:val="-3"/>
                <w:lang w:val="fr-FR"/>
              </w:rPr>
              <w:t xml:space="preserve"> </w:t>
            </w:r>
            <w:r w:rsidRPr="001925A4">
              <w:rPr>
                <w:lang w:val="fr-FR"/>
              </w:rPr>
              <w:t>multi-usages</w:t>
            </w:r>
            <w:r w:rsidRPr="001925A4">
              <w:rPr>
                <w:spacing w:val="-4"/>
                <w:lang w:val="fr-FR"/>
              </w:rPr>
              <w:t xml:space="preserve"> </w:t>
            </w:r>
            <w:r w:rsidRPr="001925A4">
              <w:rPr>
                <w:lang w:val="fr-FR"/>
              </w:rPr>
              <w:t>pistolet</w:t>
            </w:r>
            <w:r w:rsidRPr="001925A4">
              <w:rPr>
                <w:spacing w:val="-3"/>
                <w:lang w:val="fr-FR"/>
              </w:rPr>
              <w:t xml:space="preserve"> </w:t>
            </w:r>
            <w:r w:rsidRPr="001925A4">
              <w:rPr>
                <w:lang w:val="fr-FR"/>
              </w:rPr>
              <w:t>750</w:t>
            </w:r>
            <w:r w:rsidRPr="001925A4">
              <w:rPr>
                <w:spacing w:val="-6"/>
                <w:lang w:val="fr-FR"/>
              </w:rPr>
              <w:t xml:space="preserve"> </w:t>
            </w:r>
            <w:r w:rsidRPr="001925A4">
              <w:rPr>
                <w:lang w:val="fr-FR"/>
              </w:rPr>
              <w:t>ml</w:t>
            </w:r>
            <w:r w:rsidRPr="001925A4">
              <w:rPr>
                <w:spacing w:val="-3"/>
                <w:lang w:val="fr-FR"/>
              </w:rPr>
              <w:t xml:space="preserve"> </w:t>
            </w:r>
            <w:r w:rsidRPr="001925A4">
              <w:rPr>
                <w:lang w:val="fr-FR"/>
              </w:rPr>
              <w:t>(de</w:t>
            </w:r>
            <w:r w:rsidRPr="001925A4">
              <w:rPr>
                <w:spacing w:val="-4"/>
                <w:lang w:val="fr-FR"/>
              </w:rPr>
              <w:t xml:space="preserve"> </w:t>
            </w:r>
            <w:r w:rsidRPr="001925A4">
              <w:rPr>
                <w:lang w:val="fr-FR"/>
              </w:rPr>
              <w:t>type</w:t>
            </w:r>
            <w:r w:rsidRPr="001925A4">
              <w:rPr>
                <w:spacing w:val="-2"/>
                <w:lang w:val="fr-FR"/>
              </w:rPr>
              <w:t xml:space="preserve"> </w:t>
            </w:r>
            <w:proofErr w:type="spellStart"/>
            <w:r w:rsidRPr="001925A4">
              <w:rPr>
                <w:spacing w:val="-2"/>
                <w:lang w:val="fr-FR"/>
              </w:rPr>
              <w:t>Sanytol</w:t>
            </w:r>
            <w:proofErr w:type="spellEnd"/>
            <w:r w:rsidRPr="001925A4">
              <w:rPr>
                <w:spacing w:val="-2"/>
                <w:lang w:val="fr-FR"/>
              </w:rPr>
              <w:t>)</w:t>
            </w:r>
          </w:p>
        </w:tc>
        <w:tc>
          <w:tcPr>
            <w:tcW w:w="2693" w:type="dxa"/>
          </w:tcPr>
          <w:p w14:paraId="4D93E98E" w14:textId="77777777" w:rsidR="00B820E1" w:rsidRDefault="00B820E1" w:rsidP="00411272">
            <w:pPr>
              <w:pStyle w:val="TableParagraph"/>
              <w:spacing w:before="149"/>
              <w:ind w:left="10" w:right="2"/>
            </w:pPr>
            <w:r>
              <w:rPr>
                <w:spacing w:val="-5"/>
              </w:rPr>
              <w:t>100</w:t>
            </w:r>
          </w:p>
        </w:tc>
        <w:tc>
          <w:tcPr>
            <w:tcW w:w="1277" w:type="dxa"/>
          </w:tcPr>
          <w:p w14:paraId="3E73BF9B" w14:textId="77777777" w:rsidR="00B820E1" w:rsidRDefault="00B820E1" w:rsidP="00411272">
            <w:pPr>
              <w:pStyle w:val="TableParagraph"/>
              <w:spacing w:before="149"/>
              <w:ind w:left="9" w:right="1"/>
            </w:pPr>
            <w:r>
              <w:rPr>
                <w:spacing w:val="-10"/>
              </w:rPr>
              <w:t>X</w:t>
            </w:r>
          </w:p>
        </w:tc>
      </w:tr>
      <w:tr w:rsidR="00B820E1" w14:paraId="5F8BBF5C" w14:textId="77777777" w:rsidTr="00411272">
        <w:trPr>
          <w:trHeight w:val="587"/>
        </w:trPr>
        <w:tc>
          <w:tcPr>
            <w:tcW w:w="5626" w:type="dxa"/>
          </w:tcPr>
          <w:p w14:paraId="51852D68" w14:textId="77777777" w:rsidR="00B820E1" w:rsidRPr="001925A4" w:rsidRDefault="00B820E1" w:rsidP="00411272">
            <w:pPr>
              <w:pStyle w:val="TableParagraph"/>
              <w:spacing w:before="34"/>
              <w:ind w:left="107"/>
              <w:jc w:val="left"/>
              <w:rPr>
                <w:lang w:val="fr-FR"/>
              </w:rPr>
            </w:pPr>
            <w:r w:rsidRPr="001925A4">
              <w:rPr>
                <w:lang w:val="fr-FR"/>
              </w:rPr>
              <w:t>Solution</w:t>
            </w:r>
            <w:r w:rsidRPr="001925A4">
              <w:rPr>
                <w:spacing w:val="-9"/>
                <w:lang w:val="fr-FR"/>
              </w:rPr>
              <w:t xml:space="preserve"> </w:t>
            </w:r>
            <w:r w:rsidRPr="001925A4">
              <w:rPr>
                <w:lang w:val="fr-FR"/>
              </w:rPr>
              <w:t>désinfectante</w:t>
            </w:r>
            <w:r w:rsidRPr="001925A4">
              <w:rPr>
                <w:spacing w:val="-7"/>
                <w:lang w:val="fr-FR"/>
              </w:rPr>
              <w:t xml:space="preserve"> </w:t>
            </w:r>
            <w:r w:rsidRPr="001925A4">
              <w:rPr>
                <w:lang w:val="fr-FR"/>
              </w:rPr>
              <w:t>sans</w:t>
            </w:r>
            <w:r w:rsidRPr="001925A4">
              <w:rPr>
                <w:spacing w:val="-8"/>
                <w:lang w:val="fr-FR"/>
              </w:rPr>
              <w:t xml:space="preserve"> </w:t>
            </w:r>
            <w:r w:rsidRPr="001925A4">
              <w:rPr>
                <w:lang w:val="fr-FR"/>
              </w:rPr>
              <w:t>rinçage</w:t>
            </w:r>
            <w:r w:rsidRPr="001925A4">
              <w:rPr>
                <w:spacing w:val="-7"/>
                <w:lang w:val="fr-FR"/>
              </w:rPr>
              <w:t xml:space="preserve"> </w:t>
            </w:r>
            <w:r w:rsidRPr="001925A4">
              <w:rPr>
                <w:lang w:val="fr-FR"/>
              </w:rPr>
              <w:t>(gel</w:t>
            </w:r>
            <w:r w:rsidRPr="001925A4">
              <w:rPr>
                <w:spacing w:val="-6"/>
                <w:lang w:val="fr-FR"/>
              </w:rPr>
              <w:t xml:space="preserve"> </w:t>
            </w:r>
            <w:r w:rsidRPr="001925A4">
              <w:rPr>
                <w:lang w:val="fr-FR"/>
              </w:rPr>
              <w:t>hydroalcoolique), distributeur à pompe manuelle 1 litre environ</w:t>
            </w:r>
          </w:p>
        </w:tc>
        <w:tc>
          <w:tcPr>
            <w:tcW w:w="2693" w:type="dxa"/>
          </w:tcPr>
          <w:p w14:paraId="7D2BC16C" w14:textId="77777777" w:rsidR="00B820E1" w:rsidRPr="00B65B96" w:rsidRDefault="00B820E1" w:rsidP="00411272">
            <w:pPr>
              <w:pStyle w:val="TableParagraph"/>
              <w:spacing w:before="149"/>
              <w:ind w:left="9" w:right="1"/>
              <w:rPr>
                <w:spacing w:val="-10"/>
              </w:rPr>
            </w:pPr>
            <w:r w:rsidRPr="00B65B96">
              <w:rPr>
                <w:spacing w:val="-10"/>
              </w:rPr>
              <w:t>50</w:t>
            </w:r>
          </w:p>
        </w:tc>
        <w:tc>
          <w:tcPr>
            <w:tcW w:w="1277" w:type="dxa"/>
          </w:tcPr>
          <w:p w14:paraId="12A859DA" w14:textId="77777777" w:rsidR="00B820E1" w:rsidRPr="00B65B96" w:rsidRDefault="00B820E1" w:rsidP="00411272">
            <w:pPr>
              <w:pStyle w:val="TableParagraph"/>
              <w:spacing w:before="149"/>
              <w:ind w:left="9" w:right="1"/>
              <w:rPr>
                <w:spacing w:val="-10"/>
              </w:rPr>
            </w:pPr>
            <w:r>
              <w:rPr>
                <w:spacing w:val="-10"/>
              </w:rPr>
              <w:t>X</w:t>
            </w:r>
          </w:p>
        </w:tc>
      </w:tr>
      <w:tr w:rsidR="00B820E1" w14:paraId="4C2F6FAF" w14:textId="77777777" w:rsidTr="00411272">
        <w:trPr>
          <w:trHeight w:val="585"/>
        </w:trPr>
        <w:tc>
          <w:tcPr>
            <w:tcW w:w="5626" w:type="dxa"/>
          </w:tcPr>
          <w:p w14:paraId="0F390AFC" w14:textId="77777777" w:rsidR="00B820E1" w:rsidRPr="001925A4" w:rsidRDefault="00B820E1" w:rsidP="00411272">
            <w:pPr>
              <w:pStyle w:val="TableParagraph"/>
              <w:spacing w:before="34"/>
              <w:ind w:left="107"/>
              <w:jc w:val="left"/>
              <w:rPr>
                <w:lang w:val="fr-FR"/>
              </w:rPr>
            </w:pPr>
            <w:r w:rsidRPr="001925A4">
              <w:rPr>
                <w:lang w:val="fr-FR"/>
              </w:rPr>
              <w:t>Solution</w:t>
            </w:r>
            <w:r w:rsidRPr="001925A4">
              <w:rPr>
                <w:spacing w:val="-9"/>
                <w:lang w:val="fr-FR"/>
              </w:rPr>
              <w:t xml:space="preserve"> </w:t>
            </w:r>
            <w:r w:rsidRPr="001925A4">
              <w:rPr>
                <w:lang w:val="fr-FR"/>
              </w:rPr>
              <w:t>désinfectante</w:t>
            </w:r>
            <w:r w:rsidRPr="001925A4">
              <w:rPr>
                <w:spacing w:val="-7"/>
                <w:lang w:val="fr-FR"/>
              </w:rPr>
              <w:t xml:space="preserve"> </w:t>
            </w:r>
            <w:r w:rsidRPr="001925A4">
              <w:rPr>
                <w:lang w:val="fr-FR"/>
              </w:rPr>
              <w:t>sans</w:t>
            </w:r>
            <w:r w:rsidRPr="001925A4">
              <w:rPr>
                <w:spacing w:val="-8"/>
                <w:lang w:val="fr-FR"/>
              </w:rPr>
              <w:t xml:space="preserve"> </w:t>
            </w:r>
            <w:r w:rsidRPr="001925A4">
              <w:rPr>
                <w:lang w:val="fr-FR"/>
              </w:rPr>
              <w:t>rinçage</w:t>
            </w:r>
            <w:r w:rsidRPr="001925A4">
              <w:rPr>
                <w:spacing w:val="-7"/>
                <w:lang w:val="fr-FR"/>
              </w:rPr>
              <w:t xml:space="preserve"> </w:t>
            </w:r>
            <w:r w:rsidRPr="001925A4">
              <w:rPr>
                <w:lang w:val="fr-FR"/>
              </w:rPr>
              <w:t>(gel</w:t>
            </w:r>
            <w:r w:rsidRPr="001925A4">
              <w:rPr>
                <w:spacing w:val="-6"/>
                <w:lang w:val="fr-FR"/>
              </w:rPr>
              <w:t xml:space="preserve"> </w:t>
            </w:r>
            <w:r w:rsidRPr="001925A4">
              <w:rPr>
                <w:lang w:val="fr-FR"/>
              </w:rPr>
              <w:t>hydroalcoolique), distributeur à pompe manuelle 500 ml environ</w:t>
            </w:r>
          </w:p>
        </w:tc>
        <w:tc>
          <w:tcPr>
            <w:tcW w:w="2693" w:type="dxa"/>
          </w:tcPr>
          <w:p w14:paraId="1A6721DE" w14:textId="77777777" w:rsidR="00B820E1" w:rsidRDefault="00B820E1" w:rsidP="00411272">
            <w:pPr>
              <w:pStyle w:val="TableParagraph"/>
              <w:spacing w:before="159"/>
              <w:ind w:left="10" w:right="2"/>
            </w:pPr>
            <w:r>
              <w:rPr>
                <w:spacing w:val="-5"/>
              </w:rPr>
              <w:t>50</w:t>
            </w:r>
          </w:p>
        </w:tc>
        <w:tc>
          <w:tcPr>
            <w:tcW w:w="1277" w:type="dxa"/>
          </w:tcPr>
          <w:p w14:paraId="018AFD98" w14:textId="77777777" w:rsidR="00B820E1" w:rsidRDefault="00B820E1" w:rsidP="00411272">
            <w:pPr>
              <w:pStyle w:val="TableParagraph"/>
              <w:spacing w:before="159"/>
              <w:ind w:left="9"/>
            </w:pPr>
          </w:p>
        </w:tc>
      </w:tr>
      <w:tr w:rsidR="00B820E1" w14:paraId="6FFD3567" w14:textId="77777777" w:rsidTr="00411272">
        <w:trPr>
          <w:trHeight w:val="697"/>
        </w:trPr>
        <w:tc>
          <w:tcPr>
            <w:tcW w:w="5626" w:type="dxa"/>
          </w:tcPr>
          <w:p w14:paraId="52DC60A5" w14:textId="77777777" w:rsidR="00B820E1" w:rsidRPr="001925A4" w:rsidRDefault="00B820E1" w:rsidP="00411272">
            <w:pPr>
              <w:pStyle w:val="TableParagraph"/>
              <w:spacing w:before="214"/>
              <w:ind w:left="107"/>
              <w:jc w:val="left"/>
              <w:rPr>
                <w:lang w:val="fr-FR"/>
              </w:rPr>
            </w:pPr>
            <w:r w:rsidRPr="001925A4">
              <w:rPr>
                <w:lang w:val="fr-FR"/>
              </w:rPr>
              <w:t>Boîte</w:t>
            </w:r>
            <w:r w:rsidRPr="001925A4">
              <w:rPr>
                <w:spacing w:val="-5"/>
                <w:lang w:val="fr-FR"/>
              </w:rPr>
              <w:t xml:space="preserve"> </w:t>
            </w:r>
            <w:r w:rsidRPr="001925A4">
              <w:rPr>
                <w:lang w:val="fr-FR"/>
              </w:rPr>
              <w:t>de</w:t>
            </w:r>
            <w:r w:rsidRPr="001925A4">
              <w:rPr>
                <w:spacing w:val="-3"/>
                <w:lang w:val="fr-FR"/>
              </w:rPr>
              <w:t xml:space="preserve"> </w:t>
            </w:r>
            <w:r w:rsidRPr="001925A4">
              <w:rPr>
                <w:lang w:val="fr-FR"/>
              </w:rPr>
              <w:t>100</w:t>
            </w:r>
            <w:r w:rsidRPr="001925A4">
              <w:rPr>
                <w:spacing w:val="-4"/>
                <w:lang w:val="fr-FR"/>
              </w:rPr>
              <w:t xml:space="preserve"> </w:t>
            </w:r>
            <w:r w:rsidRPr="001925A4">
              <w:rPr>
                <w:lang w:val="fr-FR"/>
              </w:rPr>
              <w:t>lingettes</w:t>
            </w:r>
            <w:r w:rsidRPr="001925A4">
              <w:rPr>
                <w:spacing w:val="-3"/>
                <w:lang w:val="fr-FR"/>
              </w:rPr>
              <w:t xml:space="preserve"> </w:t>
            </w:r>
            <w:r w:rsidRPr="001925A4">
              <w:rPr>
                <w:lang w:val="fr-FR"/>
              </w:rPr>
              <w:t>désinfectantes</w:t>
            </w:r>
            <w:r w:rsidRPr="001925A4">
              <w:rPr>
                <w:spacing w:val="-3"/>
                <w:lang w:val="fr-FR"/>
              </w:rPr>
              <w:t xml:space="preserve"> </w:t>
            </w:r>
            <w:r w:rsidRPr="001925A4">
              <w:rPr>
                <w:lang w:val="fr-FR"/>
              </w:rPr>
              <w:t>mains</w:t>
            </w:r>
            <w:r w:rsidRPr="001925A4">
              <w:rPr>
                <w:spacing w:val="-5"/>
                <w:lang w:val="fr-FR"/>
              </w:rPr>
              <w:t xml:space="preserve"> </w:t>
            </w:r>
            <w:r w:rsidRPr="001925A4">
              <w:rPr>
                <w:lang w:val="fr-FR"/>
              </w:rPr>
              <w:t>et</w:t>
            </w:r>
            <w:r w:rsidRPr="001925A4">
              <w:rPr>
                <w:spacing w:val="-4"/>
                <w:lang w:val="fr-FR"/>
              </w:rPr>
              <w:t xml:space="preserve"> </w:t>
            </w:r>
            <w:r w:rsidRPr="001925A4">
              <w:rPr>
                <w:spacing w:val="-2"/>
                <w:lang w:val="fr-FR"/>
              </w:rPr>
              <w:t>surfaces</w:t>
            </w:r>
          </w:p>
        </w:tc>
        <w:tc>
          <w:tcPr>
            <w:tcW w:w="2693" w:type="dxa"/>
          </w:tcPr>
          <w:p w14:paraId="6B747799" w14:textId="77777777" w:rsidR="00B820E1" w:rsidRDefault="00B820E1" w:rsidP="00411272">
            <w:pPr>
              <w:pStyle w:val="TableParagraph"/>
              <w:spacing w:before="217"/>
              <w:ind w:left="10" w:right="2"/>
            </w:pPr>
            <w:r>
              <w:rPr>
                <w:spacing w:val="-5"/>
              </w:rPr>
              <w:t>50</w:t>
            </w:r>
          </w:p>
        </w:tc>
        <w:tc>
          <w:tcPr>
            <w:tcW w:w="1277" w:type="dxa"/>
          </w:tcPr>
          <w:p w14:paraId="6E1D2ABB" w14:textId="77777777" w:rsidR="00B820E1" w:rsidRDefault="00B820E1" w:rsidP="00411272">
            <w:pPr>
              <w:pStyle w:val="TableParagraph"/>
              <w:spacing w:before="217"/>
              <w:ind w:left="9"/>
            </w:pPr>
          </w:p>
        </w:tc>
      </w:tr>
      <w:tr w:rsidR="00B820E1" w14:paraId="12507EA3" w14:textId="77777777" w:rsidTr="00411272">
        <w:trPr>
          <w:trHeight w:val="185"/>
        </w:trPr>
        <w:tc>
          <w:tcPr>
            <w:tcW w:w="9596" w:type="dxa"/>
            <w:gridSpan w:val="3"/>
            <w:shd w:val="clear" w:color="auto" w:fill="C0C0C0"/>
          </w:tcPr>
          <w:p w14:paraId="5FF698CB" w14:textId="77777777" w:rsidR="00B820E1" w:rsidRDefault="00B820E1" w:rsidP="00411272">
            <w:pPr>
              <w:pStyle w:val="TableParagraph"/>
              <w:spacing w:line="232" w:lineRule="exact"/>
              <w:ind w:left="11" w:right="4"/>
              <w:rPr>
                <w:b/>
              </w:rPr>
            </w:pPr>
            <w:r>
              <w:rPr>
                <w:b/>
              </w:rPr>
              <w:t>NETTOYANTS</w:t>
            </w:r>
            <w:r>
              <w:rPr>
                <w:b/>
                <w:spacing w:val="-6"/>
              </w:rPr>
              <w:t xml:space="preserve"> </w:t>
            </w:r>
            <w:r>
              <w:rPr>
                <w:b/>
                <w:spacing w:val="-2"/>
              </w:rPr>
              <w:t>VAISSELLE</w:t>
            </w:r>
          </w:p>
        </w:tc>
      </w:tr>
      <w:tr w:rsidR="00B820E1" w14:paraId="611DF753" w14:textId="77777777" w:rsidTr="00411272">
        <w:trPr>
          <w:trHeight w:val="709"/>
        </w:trPr>
        <w:tc>
          <w:tcPr>
            <w:tcW w:w="5626" w:type="dxa"/>
          </w:tcPr>
          <w:p w14:paraId="3516F35B" w14:textId="77777777" w:rsidR="00B820E1" w:rsidRPr="001925A4" w:rsidRDefault="00B820E1" w:rsidP="00411272">
            <w:pPr>
              <w:pStyle w:val="TableParagraph"/>
              <w:spacing w:before="97" w:line="244" w:lineRule="auto"/>
              <w:ind w:left="107"/>
              <w:jc w:val="left"/>
              <w:rPr>
                <w:b/>
                <w:lang w:val="fr-FR"/>
              </w:rPr>
            </w:pPr>
            <w:r w:rsidRPr="001925A4">
              <w:rPr>
                <w:lang w:val="fr-FR"/>
              </w:rPr>
              <w:t>Liquide</w:t>
            </w:r>
            <w:r w:rsidRPr="001925A4">
              <w:rPr>
                <w:spacing w:val="-4"/>
                <w:lang w:val="fr-FR"/>
              </w:rPr>
              <w:t xml:space="preserve"> </w:t>
            </w:r>
            <w:r w:rsidRPr="001925A4">
              <w:rPr>
                <w:lang w:val="fr-FR"/>
              </w:rPr>
              <w:t>vaisselle</w:t>
            </w:r>
            <w:r w:rsidRPr="001925A4">
              <w:rPr>
                <w:spacing w:val="-4"/>
                <w:lang w:val="fr-FR"/>
              </w:rPr>
              <w:t xml:space="preserve"> </w:t>
            </w:r>
            <w:r w:rsidRPr="001925A4">
              <w:rPr>
                <w:lang w:val="fr-FR"/>
              </w:rPr>
              <w:t>main,</w:t>
            </w:r>
            <w:r w:rsidRPr="001925A4">
              <w:rPr>
                <w:spacing w:val="-4"/>
                <w:lang w:val="fr-FR"/>
              </w:rPr>
              <w:t xml:space="preserve"> </w:t>
            </w:r>
            <w:r w:rsidRPr="001925A4">
              <w:rPr>
                <w:lang w:val="fr-FR"/>
              </w:rPr>
              <w:t>1</w:t>
            </w:r>
            <w:r w:rsidRPr="001925A4">
              <w:rPr>
                <w:spacing w:val="-7"/>
                <w:lang w:val="fr-FR"/>
              </w:rPr>
              <w:t xml:space="preserve"> </w:t>
            </w:r>
            <w:r w:rsidRPr="001925A4">
              <w:rPr>
                <w:lang w:val="fr-FR"/>
              </w:rPr>
              <w:t>litre</w:t>
            </w:r>
            <w:r w:rsidRPr="001925A4">
              <w:rPr>
                <w:spacing w:val="-4"/>
                <w:lang w:val="fr-FR"/>
              </w:rPr>
              <w:t xml:space="preserve"> </w:t>
            </w:r>
            <w:r w:rsidRPr="001925A4">
              <w:rPr>
                <w:lang w:val="fr-FR"/>
              </w:rPr>
              <w:t>environ</w:t>
            </w:r>
            <w:r w:rsidRPr="001925A4">
              <w:rPr>
                <w:spacing w:val="-4"/>
                <w:lang w:val="fr-FR"/>
              </w:rPr>
              <w:t xml:space="preserve"> </w:t>
            </w:r>
            <w:r w:rsidRPr="001925A4">
              <w:rPr>
                <w:b/>
                <w:u w:val="single"/>
                <w:lang w:val="fr-FR"/>
              </w:rPr>
              <w:t>écolabel</w:t>
            </w:r>
            <w:r w:rsidRPr="001925A4">
              <w:rPr>
                <w:b/>
                <w:spacing w:val="-6"/>
                <w:u w:val="single"/>
                <w:lang w:val="fr-FR"/>
              </w:rPr>
              <w:t xml:space="preserve"> </w:t>
            </w:r>
            <w:r w:rsidRPr="001925A4">
              <w:rPr>
                <w:b/>
                <w:u w:val="single"/>
                <w:lang w:val="fr-FR"/>
              </w:rPr>
              <w:t>européen</w:t>
            </w:r>
            <w:r w:rsidRPr="001925A4">
              <w:rPr>
                <w:b/>
                <w:spacing w:val="-5"/>
                <w:u w:val="single"/>
                <w:lang w:val="fr-FR"/>
              </w:rPr>
              <w:t xml:space="preserve"> </w:t>
            </w:r>
            <w:r w:rsidRPr="001925A4">
              <w:rPr>
                <w:b/>
                <w:u w:val="single"/>
                <w:lang w:val="fr-FR"/>
              </w:rPr>
              <w:t>ou</w:t>
            </w:r>
            <w:r w:rsidRPr="001925A4">
              <w:rPr>
                <w:b/>
                <w:lang w:val="fr-FR"/>
              </w:rPr>
              <w:t xml:space="preserve"> </w:t>
            </w:r>
            <w:r w:rsidRPr="001925A4">
              <w:rPr>
                <w:b/>
                <w:spacing w:val="-2"/>
                <w:u w:val="single"/>
                <w:lang w:val="fr-FR"/>
              </w:rPr>
              <w:t>équivalent</w:t>
            </w:r>
          </w:p>
        </w:tc>
        <w:tc>
          <w:tcPr>
            <w:tcW w:w="2693" w:type="dxa"/>
          </w:tcPr>
          <w:p w14:paraId="4C82B01E" w14:textId="77777777" w:rsidR="00B820E1" w:rsidRDefault="00B820E1" w:rsidP="00411272">
            <w:pPr>
              <w:pStyle w:val="TableParagraph"/>
              <w:spacing w:before="221"/>
              <w:ind w:left="10" w:right="2"/>
            </w:pPr>
            <w:r>
              <w:rPr>
                <w:spacing w:val="-5"/>
              </w:rPr>
              <w:t>600</w:t>
            </w:r>
          </w:p>
        </w:tc>
        <w:tc>
          <w:tcPr>
            <w:tcW w:w="1277" w:type="dxa"/>
          </w:tcPr>
          <w:p w14:paraId="4CAB425E" w14:textId="77777777" w:rsidR="00B820E1" w:rsidRDefault="00B820E1" w:rsidP="00411272">
            <w:pPr>
              <w:pStyle w:val="TableParagraph"/>
              <w:spacing w:before="221"/>
              <w:ind w:left="9"/>
            </w:pPr>
            <w:r>
              <w:rPr>
                <w:spacing w:val="-10"/>
              </w:rPr>
              <w:t>X</w:t>
            </w:r>
          </w:p>
        </w:tc>
      </w:tr>
      <w:tr w:rsidR="00B820E1" w14:paraId="5DC9AE0E" w14:textId="77777777" w:rsidTr="00411272">
        <w:trPr>
          <w:trHeight w:val="272"/>
        </w:trPr>
        <w:tc>
          <w:tcPr>
            <w:tcW w:w="9596" w:type="dxa"/>
            <w:gridSpan w:val="3"/>
            <w:shd w:val="clear" w:color="auto" w:fill="C0C0C0"/>
          </w:tcPr>
          <w:p w14:paraId="55A60990" w14:textId="77777777" w:rsidR="00B820E1" w:rsidRDefault="00B820E1" w:rsidP="00411272">
            <w:pPr>
              <w:pStyle w:val="TableParagraph"/>
              <w:spacing w:line="232" w:lineRule="exact"/>
              <w:ind w:left="11" w:right="7"/>
              <w:rPr>
                <w:b/>
              </w:rPr>
            </w:pPr>
            <w:r>
              <w:rPr>
                <w:b/>
              </w:rPr>
              <w:t>NETTOYANTS</w:t>
            </w:r>
            <w:r>
              <w:rPr>
                <w:b/>
                <w:spacing w:val="-8"/>
              </w:rPr>
              <w:t xml:space="preserve"> </w:t>
            </w:r>
            <w:r>
              <w:rPr>
                <w:b/>
                <w:spacing w:val="-4"/>
              </w:rPr>
              <w:t>LINGE</w:t>
            </w:r>
          </w:p>
        </w:tc>
      </w:tr>
      <w:tr w:rsidR="00B820E1" w14:paraId="36BB0D72" w14:textId="77777777" w:rsidTr="00411272">
        <w:trPr>
          <w:trHeight w:val="585"/>
        </w:trPr>
        <w:tc>
          <w:tcPr>
            <w:tcW w:w="5626" w:type="dxa"/>
          </w:tcPr>
          <w:p w14:paraId="1D2739A3" w14:textId="77777777" w:rsidR="00B820E1" w:rsidRPr="001925A4" w:rsidRDefault="00B820E1" w:rsidP="00411272">
            <w:pPr>
              <w:pStyle w:val="TableParagraph"/>
              <w:spacing w:before="34"/>
              <w:ind w:left="107" w:right="404"/>
              <w:jc w:val="left"/>
              <w:rPr>
                <w:b/>
                <w:lang w:val="fr-FR"/>
              </w:rPr>
            </w:pPr>
            <w:r w:rsidRPr="001925A4">
              <w:rPr>
                <w:lang w:val="fr-FR"/>
              </w:rPr>
              <w:t>Poudre</w:t>
            </w:r>
            <w:r w:rsidRPr="001925A4">
              <w:rPr>
                <w:spacing w:val="-8"/>
                <w:lang w:val="fr-FR"/>
              </w:rPr>
              <w:t xml:space="preserve"> </w:t>
            </w:r>
            <w:r w:rsidRPr="001925A4">
              <w:rPr>
                <w:lang w:val="fr-FR"/>
              </w:rPr>
              <w:t>lave-linge</w:t>
            </w:r>
            <w:r w:rsidRPr="001925A4">
              <w:rPr>
                <w:spacing w:val="-7"/>
                <w:lang w:val="fr-FR"/>
              </w:rPr>
              <w:t xml:space="preserve"> </w:t>
            </w:r>
            <w:r w:rsidRPr="001925A4">
              <w:rPr>
                <w:lang w:val="fr-FR"/>
              </w:rPr>
              <w:t>hypoallergénique,</w:t>
            </w:r>
            <w:r w:rsidRPr="001925A4">
              <w:rPr>
                <w:spacing w:val="-7"/>
                <w:lang w:val="fr-FR"/>
              </w:rPr>
              <w:t xml:space="preserve"> </w:t>
            </w:r>
            <w:r w:rsidRPr="001925A4">
              <w:rPr>
                <w:lang w:val="fr-FR"/>
              </w:rPr>
              <w:t>paquet</w:t>
            </w:r>
            <w:r w:rsidRPr="001925A4">
              <w:rPr>
                <w:spacing w:val="-6"/>
                <w:lang w:val="fr-FR"/>
              </w:rPr>
              <w:t xml:space="preserve"> </w:t>
            </w:r>
            <w:r w:rsidRPr="001925A4">
              <w:rPr>
                <w:lang w:val="fr-FR"/>
              </w:rPr>
              <w:t>de</w:t>
            </w:r>
            <w:r w:rsidRPr="001925A4">
              <w:rPr>
                <w:spacing w:val="-7"/>
                <w:lang w:val="fr-FR"/>
              </w:rPr>
              <w:t xml:space="preserve"> </w:t>
            </w:r>
            <w:r w:rsidRPr="001925A4">
              <w:rPr>
                <w:lang w:val="fr-FR"/>
              </w:rPr>
              <w:t>4,5</w:t>
            </w:r>
            <w:r w:rsidRPr="001925A4">
              <w:rPr>
                <w:spacing w:val="-7"/>
                <w:lang w:val="fr-FR"/>
              </w:rPr>
              <w:t xml:space="preserve"> </w:t>
            </w:r>
            <w:r w:rsidRPr="001925A4">
              <w:rPr>
                <w:lang w:val="fr-FR"/>
              </w:rPr>
              <w:t>kg environ</w:t>
            </w:r>
            <w:r w:rsidRPr="001925A4">
              <w:rPr>
                <w:spacing w:val="40"/>
                <w:lang w:val="fr-FR"/>
              </w:rPr>
              <w:t xml:space="preserve"> </w:t>
            </w:r>
            <w:r w:rsidRPr="001925A4">
              <w:rPr>
                <w:b/>
                <w:u w:val="single"/>
                <w:lang w:val="fr-FR"/>
              </w:rPr>
              <w:t>écolabel européen ou équivalent</w:t>
            </w:r>
          </w:p>
        </w:tc>
        <w:tc>
          <w:tcPr>
            <w:tcW w:w="2693" w:type="dxa"/>
          </w:tcPr>
          <w:p w14:paraId="04DAE0EF" w14:textId="77777777" w:rsidR="00B820E1" w:rsidRDefault="00B820E1" w:rsidP="00411272">
            <w:pPr>
              <w:pStyle w:val="TableParagraph"/>
              <w:spacing w:before="161"/>
              <w:ind w:left="10" w:right="2"/>
            </w:pPr>
            <w:r>
              <w:rPr>
                <w:spacing w:val="-5"/>
              </w:rPr>
              <w:t>10</w:t>
            </w:r>
          </w:p>
        </w:tc>
        <w:tc>
          <w:tcPr>
            <w:tcW w:w="1277" w:type="dxa"/>
          </w:tcPr>
          <w:p w14:paraId="5BF3E593" w14:textId="77777777" w:rsidR="00B820E1" w:rsidRDefault="00B820E1" w:rsidP="00411272">
            <w:pPr>
              <w:pStyle w:val="TableParagraph"/>
              <w:jc w:val="left"/>
            </w:pPr>
          </w:p>
        </w:tc>
      </w:tr>
      <w:tr w:rsidR="00B820E1" w14:paraId="7484A663" w14:textId="77777777" w:rsidTr="00411272">
        <w:trPr>
          <w:trHeight w:val="587"/>
        </w:trPr>
        <w:tc>
          <w:tcPr>
            <w:tcW w:w="5626" w:type="dxa"/>
          </w:tcPr>
          <w:p w14:paraId="40FFAE79" w14:textId="77777777" w:rsidR="00B820E1" w:rsidRPr="001925A4" w:rsidRDefault="00B820E1" w:rsidP="00411272">
            <w:pPr>
              <w:pStyle w:val="TableParagraph"/>
              <w:spacing w:before="37"/>
              <w:ind w:left="107"/>
              <w:jc w:val="left"/>
              <w:rPr>
                <w:lang w:val="fr-FR"/>
              </w:rPr>
            </w:pPr>
            <w:r w:rsidRPr="001925A4">
              <w:rPr>
                <w:lang w:val="fr-FR"/>
              </w:rPr>
              <w:t>Liquide</w:t>
            </w:r>
            <w:r w:rsidRPr="001925A4">
              <w:rPr>
                <w:spacing w:val="-5"/>
                <w:lang w:val="fr-FR"/>
              </w:rPr>
              <w:t xml:space="preserve"> </w:t>
            </w:r>
            <w:r w:rsidRPr="001925A4">
              <w:rPr>
                <w:lang w:val="fr-FR"/>
              </w:rPr>
              <w:t>lave-linge</w:t>
            </w:r>
            <w:r w:rsidRPr="001925A4">
              <w:rPr>
                <w:spacing w:val="-4"/>
                <w:lang w:val="fr-FR"/>
              </w:rPr>
              <w:t xml:space="preserve"> </w:t>
            </w:r>
            <w:r w:rsidRPr="001925A4">
              <w:rPr>
                <w:lang w:val="fr-FR"/>
              </w:rPr>
              <w:t>hypoallergénique,</w:t>
            </w:r>
            <w:r w:rsidRPr="001925A4">
              <w:rPr>
                <w:spacing w:val="-6"/>
                <w:lang w:val="fr-FR"/>
              </w:rPr>
              <w:t xml:space="preserve"> </w:t>
            </w:r>
            <w:r w:rsidRPr="001925A4">
              <w:rPr>
                <w:lang w:val="fr-FR"/>
              </w:rPr>
              <w:t>5</w:t>
            </w:r>
            <w:r w:rsidRPr="001925A4">
              <w:rPr>
                <w:spacing w:val="-5"/>
                <w:lang w:val="fr-FR"/>
              </w:rPr>
              <w:t xml:space="preserve"> </w:t>
            </w:r>
            <w:r w:rsidRPr="001925A4">
              <w:rPr>
                <w:lang w:val="fr-FR"/>
              </w:rPr>
              <w:t>litres</w:t>
            </w:r>
            <w:r w:rsidRPr="001925A4">
              <w:rPr>
                <w:spacing w:val="-5"/>
                <w:lang w:val="fr-FR"/>
              </w:rPr>
              <w:t xml:space="preserve"> </w:t>
            </w:r>
            <w:r w:rsidRPr="001925A4">
              <w:rPr>
                <w:spacing w:val="-2"/>
                <w:lang w:val="fr-FR"/>
              </w:rPr>
              <w:t>environ</w:t>
            </w:r>
          </w:p>
          <w:p w14:paraId="2BD52C8D" w14:textId="77777777" w:rsidR="00B820E1" w:rsidRDefault="00B820E1" w:rsidP="00411272">
            <w:pPr>
              <w:pStyle w:val="TableParagraph"/>
              <w:spacing w:before="3"/>
              <w:ind w:left="107"/>
              <w:jc w:val="left"/>
              <w:rPr>
                <w:b/>
              </w:rPr>
            </w:pPr>
            <w:proofErr w:type="spellStart"/>
            <w:r>
              <w:rPr>
                <w:b/>
                <w:u w:val="single"/>
              </w:rPr>
              <w:t>écolabel</w:t>
            </w:r>
            <w:proofErr w:type="spellEnd"/>
            <w:r>
              <w:rPr>
                <w:b/>
                <w:spacing w:val="-4"/>
                <w:u w:val="single"/>
              </w:rPr>
              <w:t xml:space="preserve"> </w:t>
            </w:r>
            <w:proofErr w:type="spellStart"/>
            <w:r>
              <w:rPr>
                <w:b/>
                <w:u w:val="single"/>
              </w:rPr>
              <w:t>européen</w:t>
            </w:r>
            <w:proofErr w:type="spellEnd"/>
            <w:r>
              <w:rPr>
                <w:b/>
                <w:spacing w:val="-4"/>
                <w:u w:val="single"/>
              </w:rPr>
              <w:t xml:space="preserve"> </w:t>
            </w:r>
            <w:proofErr w:type="spellStart"/>
            <w:r>
              <w:rPr>
                <w:b/>
                <w:u w:val="single"/>
              </w:rPr>
              <w:t>ou</w:t>
            </w:r>
            <w:proofErr w:type="spellEnd"/>
            <w:r>
              <w:rPr>
                <w:b/>
                <w:spacing w:val="-4"/>
                <w:u w:val="single"/>
              </w:rPr>
              <w:t xml:space="preserve"> </w:t>
            </w:r>
            <w:proofErr w:type="spellStart"/>
            <w:r>
              <w:rPr>
                <w:b/>
                <w:spacing w:val="-2"/>
                <w:u w:val="single"/>
              </w:rPr>
              <w:t>équivalent</w:t>
            </w:r>
            <w:proofErr w:type="spellEnd"/>
          </w:p>
        </w:tc>
        <w:tc>
          <w:tcPr>
            <w:tcW w:w="2693" w:type="dxa"/>
          </w:tcPr>
          <w:p w14:paraId="2C1AF9D6" w14:textId="77777777" w:rsidR="00B820E1" w:rsidRDefault="00B820E1" w:rsidP="00411272">
            <w:pPr>
              <w:pStyle w:val="TableParagraph"/>
              <w:spacing w:before="161"/>
              <w:ind w:left="10" w:right="2"/>
            </w:pPr>
            <w:r>
              <w:rPr>
                <w:spacing w:val="-5"/>
              </w:rPr>
              <w:t>2</w:t>
            </w:r>
          </w:p>
        </w:tc>
        <w:tc>
          <w:tcPr>
            <w:tcW w:w="1277" w:type="dxa"/>
          </w:tcPr>
          <w:p w14:paraId="21EF4DB4" w14:textId="77777777" w:rsidR="00B820E1" w:rsidRDefault="00B820E1" w:rsidP="00411272">
            <w:pPr>
              <w:pStyle w:val="TableParagraph"/>
              <w:jc w:val="left"/>
            </w:pPr>
          </w:p>
        </w:tc>
      </w:tr>
      <w:tr w:rsidR="00B820E1" w14:paraId="36C8586A" w14:textId="77777777" w:rsidTr="00411272">
        <w:trPr>
          <w:trHeight w:val="395"/>
        </w:trPr>
        <w:tc>
          <w:tcPr>
            <w:tcW w:w="5626" w:type="dxa"/>
          </w:tcPr>
          <w:p w14:paraId="1FF0266B" w14:textId="77777777" w:rsidR="00B820E1" w:rsidRPr="001925A4" w:rsidRDefault="00B820E1" w:rsidP="00411272">
            <w:pPr>
              <w:pStyle w:val="TableParagraph"/>
              <w:spacing w:before="63"/>
              <w:ind w:left="107"/>
              <w:jc w:val="left"/>
              <w:rPr>
                <w:lang w:val="fr-FR"/>
              </w:rPr>
            </w:pPr>
            <w:r w:rsidRPr="001925A4">
              <w:rPr>
                <w:lang w:val="fr-FR"/>
              </w:rPr>
              <w:t>Lessive</w:t>
            </w:r>
            <w:r w:rsidRPr="001925A4">
              <w:rPr>
                <w:spacing w:val="-3"/>
                <w:lang w:val="fr-FR"/>
              </w:rPr>
              <w:t xml:space="preserve"> </w:t>
            </w:r>
            <w:r w:rsidRPr="001925A4">
              <w:rPr>
                <w:lang w:val="fr-FR"/>
              </w:rPr>
              <w:t>ménage</w:t>
            </w:r>
            <w:r w:rsidRPr="001925A4">
              <w:rPr>
                <w:spacing w:val="-3"/>
                <w:lang w:val="fr-FR"/>
              </w:rPr>
              <w:t xml:space="preserve"> </w:t>
            </w:r>
            <w:r w:rsidRPr="001925A4">
              <w:rPr>
                <w:lang w:val="fr-FR"/>
              </w:rPr>
              <w:t>poudre</w:t>
            </w:r>
            <w:r w:rsidRPr="001925A4">
              <w:rPr>
                <w:spacing w:val="-3"/>
                <w:lang w:val="fr-FR"/>
              </w:rPr>
              <w:t xml:space="preserve"> </w:t>
            </w:r>
            <w:r w:rsidRPr="001925A4">
              <w:rPr>
                <w:lang w:val="fr-FR"/>
              </w:rPr>
              <w:t>type</w:t>
            </w:r>
            <w:r w:rsidRPr="001925A4">
              <w:rPr>
                <w:spacing w:val="-3"/>
                <w:lang w:val="fr-FR"/>
              </w:rPr>
              <w:t xml:space="preserve"> </w:t>
            </w:r>
            <w:r w:rsidRPr="001925A4">
              <w:rPr>
                <w:lang w:val="fr-FR"/>
              </w:rPr>
              <w:t>SAINT</w:t>
            </w:r>
            <w:r w:rsidRPr="001925A4">
              <w:rPr>
                <w:spacing w:val="-2"/>
                <w:lang w:val="fr-FR"/>
              </w:rPr>
              <w:t xml:space="preserve"> </w:t>
            </w:r>
            <w:r w:rsidRPr="001925A4">
              <w:rPr>
                <w:lang w:val="fr-FR"/>
              </w:rPr>
              <w:t>MARC</w:t>
            </w:r>
            <w:r w:rsidRPr="001925A4">
              <w:rPr>
                <w:spacing w:val="-3"/>
                <w:lang w:val="fr-FR"/>
              </w:rPr>
              <w:t xml:space="preserve"> </w:t>
            </w:r>
            <w:r w:rsidRPr="001925A4">
              <w:rPr>
                <w:lang w:val="fr-FR"/>
              </w:rPr>
              <w:t>ou</w:t>
            </w:r>
            <w:r w:rsidRPr="001925A4">
              <w:rPr>
                <w:spacing w:val="-3"/>
                <w:lang w:val="fr-FR"/>
              </w:rPr>
              <w:t xml:space="preserve"> </w:t>
            </w:r>
            <w:r w:rsidRPr="001925A4">
              <w:rPr>
                <w:spacing w:val="-2"/>
                <w:lang w:val="fr-FR"/>
              </w:rPr>
              <w:t>équivalent</w:t>
            </w:r>
          </w:p>
        </w:tc>
        <w:tc>
          <w:tcPr>
            <w:tcW w:w="2693" w:type="dxa"/>
          </w:tcPr>
          <w:p w14:paraId="5AFE937D" w14:textId="77777777" w:rsidR="00B820E1" w:rsidRDefault="00B820E1" w:rsidP="00411272">
            <w:pPr>
              <w:pStyle w:val="TableParagraph"/>
              <w:spacing w:before="65"/>
              <w:ind w:left="10" w:right="2"/>
            </w:pPr>
            <w:r>
              <w:rPr>
                <w:spacing w:val="-10"/>
              </w:rPr>
              <w:t>4</w:t>
            </w:r>
          </w:p>
        </w:tc>
        <w:tc>
          <w:tcPr>
            <w:tcW w:w="1277" w:type="dxa"/>
          </w:tcPr>
          <w:p w14:paraId="736CFA39" w14:textId="77777777" w:rsidR="00B820E1" w:rsidRDefault="00B820E1" w:rsidP="00411272">
            <w:pPr>
              <w:pStyle w:val="TableParagraph"/>
              <w:jc w:val="left"/>
            </w:pPr>
          </w:p>
        </w:tc>
      </w:tr>
      <w:tr w:rsidR="00B820E1" w14:paraId="4C16933F" w14:textId="77777777" w:rsidTr="00411272">
        <w:trPr>
          <w:trHeight w:val="137"/>
        </w:trPr>
        <w:tc>
          <w:tcPr>
            <w:tcW w:w="9596" w:type="dxa"/>
            <w:gridSpan w:val="3"/>
            <w:shd w:val="clear" w:color="auto" w:fill="C0C0C0"/>
          </w:tcPr>
          <w:p w14:paraId="3EF4B027" w14:textId="77777777" w:rsidR="00B820E1" w:rsidRDefault="00B820E1" w:rsidP="00411272">
            <w:pPr>
              <w:pStyle w:val="TableParagraph"/>
              <w:spacing w:line="232" w:lineRule="exact"/>
              <w:ind w:left="11" w:right="4"/>
              <w:rPr>
                <w:b/>
              </w:rPr>
            </w:pPr>
            <w:r w:rsidRPr="00822DE7">
              <w:rPr>
                <w:b/>
              </w:rPr>
              <w:t>NETTOYANTS MULTI-USAGES</w:t>
            </w:r>
          </w:p>
        </w:tc>
      </w:tr>
      <w:tr w:rsidR="00B820E1" w14:paraId="3177A4A4" w14:textId="77777777" w:rsidTr="00411272">
        <w:trPr>
          <w:trHeight w:val="585"/>
        </w:trPr>
        <w:tc>
          <w:tcPr>
            <w:tcW w:w="5626" w:type="dxa"/>
          </w:tcPr>
          <w:p w14:paraId="191BB1E1" w14:textId="77777777" w:rsidR="00B820E1" w:rsidRPr="001925A4" w:rsidRDefault="00B820E1" w:rsidP="00411272">
            <w:pPr>
              <w:pStyle w:val="TableParagraph"/>
              <w:spacing w:before="34" w:line="244" w:lineRule="auto"/>
              <w:ind w:left="107"/>
              <w:jc w:val="left"/>
              <w:rPr>
                <w:b/>
                <w:lang w:val="fr-FR"/>
              </w:rPr>
            </w:pPr>
            <w:r w:rsidRPr="001925A4">
              <w:rPr>
                <w:lang w:val="fr-FR"/>
              </w:rPr>
              <w:t>Crème</w:t>
            </w:r>
            <w:r w:rsidRPr="001925A4">
              <w:rPr>
                <w:spacing w:val="-5"/>
                <w:lang w:val="fr-FR"/>
              </w:rPr>
              <w:t xml:space="preserve"> </w:t>
            </w:r>
            <w:r w:rsidRPr="001925A4">
              <w:rPr>
                <w:lang w:val="fr-FR"/>
              </w:rPr>
              <w:t>à</w:t>
            </w:r>
            <w:r w:rsidRPr="001925A4">
              <w:rPr>
                <w:spacing w:val="-4"/>
                <w:lang w:val="fr-FR"/>
              </w:rPr>
              <w:t xml:space="preserve"> </w:t>
            </w:r>
            <w:r w:rsidRPr="001925A4">
              <w:rPr>
                <w:lang w:val="fr-FR"/>
              </w:rPr>
              <w:t>récurer,</w:t>
            </w:r>
            <w:r w:rsidRPr="001925A4">
              <w:rPr>
                <w:spacing w:val="-4"/>
                <w:lang w:val="fr-FR"/>
              </w:rPr>
              <w:t xml:space="preserve"> </w:t>
            </w:r>
            <w:r w:rsidRPr="001925A4">
              <w:rPr>
                <w:lang w:val="fr-FR"/>
              </w:rPr>
              <w:t>1</w:t>
            </w:r>
            <w:r w:rsidRPr="001925A4">
              <w:rPr>
                <w:spacing w:val="-7"/>
                <w:lang w:val="fr-FR"/>
              </w:rPr>
              <w:t xml:space="preserve"> </w:t>
            </w:r>
            <w:r w:rsidRPr="001925A4">
              <w:rPr>
                <w:lang w:val="fr-FR"/>
              </w:rPr>
              <w:t>litre</w:t>
            </w:r>
            <w:r w:rsidRPr="001925A4">
              <w:rPr>
                <w:spacing w:val="-6"/>
                <w:lang w:val="fr-FR"/>
              </w:rPr>
              <w:t xml:space="preserve"> </w:t>
            </w:r>
            <w:r w:rsidRPr="001925A4">
              <w:rPr>
                <w:lang w:val="fr-FR"/>
              </w:rPr>
              <w:t>environ</w:t>
            </w:r>
            <w:r w:rsidRPr="001925A4">
              <w:rPr>
                <w:spacing w:val="-14"/>
                <w:lang w:val="fr-FR"/>
              </w:rPr>
              <w:t xml:space="preserve"> </w:t>
            </w:r>
            <w:r w:rsidRPr="001925A4">
              <w:rPr>
                <w:b/>
                <w:u w:val="single"/>
                <w:lang w:val="fr-FR"/>
              </w:rPr>
              <w:t>écolabel</w:t>
            </w:r>
            <w:r w:rsidRPr="001925A4">
              <w:rPr>
                <w:b/>
                <w:spacing w:val="-3"/>
                <w:u w:val="single"/>
                <w:lang w:val="fr-FR"/>
              </w:rPr>
              <w:t xml:space="preserve"> </w:t>
            </w:r>
            <w:r w:rsidRPr="001925A4">
              <w:rPr>
                <w:b/>
                <w:u w:val="single"/>
                <w:lang w:val="fr-FR"/>
              </w:rPr>
              <w:t>européen</w:t>
            </w:r>
            <w:r w:rsidRPr="001925A4">
              <w:rPr>
                <w:b/>
                <w:spacing w:val="-7"/>
                <w:u w:val="single"/>
                <w:lang w:val="fr-FR"/>
              </w:rPr>
              <w:t xml:space="preserve"> </w:t>
            </w:r>
            <w:r w:rsidRPr="001925A4">
              <w:rPr>
                <w:b/>
                <w:u w:val="single"/>
                <w:lang w:val="fr-FR"/>
              </w:rPr>
              <w:t>ou</w:t>
            </w:r>
            <w:r w:rsidRPr="001925A4">
              <w:rPr>
                <w:b/>
                <w:lang w:val="fr-FR"/>
              </w:rPr>
              <w:t xml:space="preserve"> </w:t>
            </w:r>
            <w:r w:rsidRPr="001925A4">
              <w:rPr>
                <w:b/>
                <w:spacing w:val="-2"/>
                <w:u w:val="single"/>
                <w:lang w:val="fr-FR"/>
              </w:rPr>
              <w:t>équivalent</w:t>
            </w:r>
          </w:p>
        </w:tc>
        <w:tc>
          <w:tcPr>
            <w:tcW w:w="2693" w:type="dxa"/>
          </w:tcPr>
          <w:p w14:paraId="5683BDFC" w14:textId="77777777" w:rsidR="00B820E1" w:rsidRDefault="00B820E1" w:rsidP="00411272">
            <w:pPr>
              <w:pStyle w:val="TableParagraph"/>
              <w:spacing w:before="159"/>
              <w:ind w:left="10" w:right="2"/>
            </w:pPr>
            <w:r>
              <w:rPr>
                <w:spacing w:val="-5"/>
              </w:rPr>
              <w:t>50</w:t>
            </w:r>
          </w:p>
        </w:tc>
        <w:tc>
          <w:tcPr>
            <w:tcW w:w="1277" w:type="dxa"/>
          </w:tcPr>
          <w:p w14:paraId="171C3DB2" w14:textId="77777777" w:rsidR="00B820E1" w:rsidRDefault="00B820E1" w:rsidP="00411272">
            <w:pPr>
              <w:pStyle w:val="TableParagraph"/>
              <w:spacing w:before="159"/>
              <w:ind w:left="9"/>
            </w:pPr>
          </w:p>
        </w:tc>
      </w:tr>
      <w:tr w:rsidR="00B820E1" w14:paraId="09BC9C04" w14:textId="77777777" w:rsidTr="00411272">
        <w:trPr>
          <w:trHeight w:val="249"/>
        </w:trPr>
        <w:tc>
          <w:tcPr>
            <w:tcW w:w="9596" w:type="dxa"/>
            <w:gridSpan w:val="3"/>
            <w:shd w:val="clear" w:color="auto" w:fill="C0C0C0"/>
          </w:tcPr>
          <w:p w14:paraId="55F3EC49" w14:textId="77777777" w:rsidR="00B820E1" w:rsidRDefault="00B820E1" w:rsidP="00411272">
            <w:pPr>
              <w:pStyle w:val="TableParagraph"/>
              <w:spacing w:line="232" w:lineRule="exact"/>
              <w:ind w:left="11" w:right="4"/>
              <w:rPr>
                <w:b/>
              </w:rPr>
            </w:pPr>
            <w:r>
              <w:rPr>
                <w:b/>
              </w:rPr>
              <w:t>NETTOYANTS</w:t>
            </w:r>
            <w:r w:rsidRPr="00822DE7">
              <w:rPr>
                <w:b/>
              </w:rPr>
              <w:t xml:space="preserve"> SPÉCIFIQUES</w:t>
            </w:r>
          </w:p>
        </w:tc>
      </w:tr>
      <w:tr w:rsidR="00B820E1" w14:paraId="02602573" w14:textId="77777777" w:rsidTr="00411272">
        <w:trPr>
          <w:trHeight w:val="587"/>
        </w:trPr>
        <w:tc>
          <w:tcPr>
            <w:tcW w:w="5626" w:type="dxa"/>
          </w:tcPr>
          <w:p w14:paraId="23BA03B8" w14:textId="77777777" w:rsidR="00B820E1" w:rsidRPr="001925A4" w:rsidRDefault="00B820E1" w:rsidP="00411272">
            <w:pPr>
              <w:pStyle w:val="TableParagraph"/>
              <w:spacing w:before="34" w:line="244" w:lineRule="auto"/>
              <w:ind w:left="107"/>
              <w:jc w:val="left"/>
              <w:rPr>
                <w:b/>
                <w:lang w:val="fr-FR"/>
              </w:rPr>
            </w:pPr>
            <w:r w:rsidRPr="001925A4">
              <w:rPr>
                <w:lang w:val="fr-FR"/>
              </w:rPr>
              <w:t>Nettoyant</w:t>
            </w:r>
            <w:r w:rsidRPr="001925A4">
              <w:rPr>
                <w:spacing w:val="-6"/>
                <w:lang w:val="fr-FR"/>
              </w:rPr>
              <w:t xml:space="preserve"> </w:t>
            </w:r>
            <w:r w:rsidRPr="001925A4">
              <w:rPr>
                <w:lang w:val="fr-FR"/>
              </w:rPr>
              <w:t>vitres,</w:t>
            </w:r>
            <w:r w:rsidRPr="001925A4">
              <w:rPr>
                <w:spacing w:val="-4"/>
                <w:lang w:val="fr-FR"/>
              </w:rPr>
              <w:t xml:space="preserve"> </w:t>
            </w:r>
            <w:r w:rsidRPr="001925A4">
              <w:rPr>
                <w:lang w:val="fr-FR"/>
              </w:rPr>
              <w:t>pulvérisateur</w:t>
            </w:r>
            <w:r w:rsidRPr="001925A4">
              <w:rPr>
                <w:spacing w:val="-3"/>
                <w:lang w:val="fr-FR"/>
              </w:rPr>
              <w:t xml:space="preserve"> </w:t>
            </w:r>
            <w:r w:rsidRPr="001925A4">
              <w:rPr>
                <w:lang w:val="fr-FR"/>
              </w:rPr>
              <w:t>de</w:t>
            </w:r>
            <w:r w:rsidRPr="001925A4">
              <w:rPr>
                <w:spacing w:val="-4"/>
                <w:lang w:val="fr-FR"/>
              </w:rPr>
              <w:t xml:space="preserve"> </w:t>
            </w:r>
            <w:r w:rsidRPr="001925A4">
              <w:rPr>
                <w:lang w:val="fr-FR"/>
              </w:rPr>
              <w:t>750</w:t>
            </w:r>
            <w:r w:rsidRPr="001925A4">
              <w:rPr>
                <w:spacing w:val="-4"/>
                <w:lang w:val="fr-FR"/>
              </w:rPr>
              <w:t xml:space="preserve"> </w:t>
            </w:r>
            <w:r w:rsidRPr="001925A4">
              <w:rPr>
                <w:lang w:val="fr-FR"/>
              </w:rPr>
              <w:t>ml</w:t>
            </w:r>
            <w:r w:rsidRPr="001925A4">
              <w:rPr>
                <w:spacing w:val="-3"/>
                <w:lang w:val="fr-FR"/>
              </w:rPr>
              <w:t xml:space="preserve"> </w:t>
            </w:r>
            <w:r w:rsidRPr="001925A4">
              <w:rPr>
                <w:lang w:val="fr-FR"/>
              </w:rPr>
              <w:t>à</w:t>
            </w:r>
            <w:r w:rsidRPr="001925A4">
              <w:rPr>
                <w:spacing w:val="-4"/>
                <w:lang w:val="fr-FR"/>
              </w:rPr>
              <w:t xml:space="preserve"> </w:t>
            </w:r>
            <w:r w:rsidRPr="001925A4">
              <w:rPr>
                <w:lang w:val="fr-FR"/>
              </w:rPr>
              <w:t>1</w:t>
            </w:r>
            <w:r w:rsidRPr="001925A4">
              <w:rPr>
                <w:spacing w:val="-7"/>
                <w:lang w:val="fr-FR"/>
              </w:rPr>
              <w:t xml:space="preserve"> </w:t>
            </w:r>
            <w:r w:rsidRPr="001925A4">
              <w:rPr>
                <w:lang w:val="fr-FR"/>
              </w:rPr>
              <w:t>litre</w:t>
            </w:r>
            <w:r w:rsidRPr="001925A4">
              <w:rPr>
                <w:spacing w:val="-6"/>
                <w:lang w:val="fr-FR"/>
              </w:rPr>
              <w:t xml:space="preserve"> </w:t>
            </w:r>
            <w:r w:rsidRPr="001925A4">
              <w:rPr>
                <w:b/>
                <w:u w:val="single"/>
                <w:lang w:val="fr-FR"/>
              </w:rPr>
              <w:t>écolabel</w:t>
            </w:r>
            <w:r w:rsidRPr="001925A4">
              <w:rPr>
                <w:b/>
                <w:lang w:val="fr-FR"/>
              </w:rPr>
              <w:t xml:space="preserve"> </w:t>
            </w:r>
            <w:r w:rsidRPr="001925A4">
              <w:rPr>
                <w:b/>
                <w:u w:val="single"/>
                <w:lang w:val="fr-FR"/>
              </w:rPr>
              <w:t>européen ou équivalent</w:t>
            </w:r>
          </w:p>
        </w:tc>
        <w:tc>
          <w:tcPr>
            <w:tcW w:w="2693" w:type="dxa"/>
          </w:tcPr>
          <w:p w14:paraId="322D8183" w14:textId="77777777" w:rsidR="00B820E1" w:rsidRDefault="00B820E1" w:rsidP="00411272">
            <w:pPr>
              <w:pStyle w:val="TableParagraph"/>
              <w:spacing w:before="161"/>
              <w:ind w:left="10" w:right="2"/>
            </w:pPr>
            <w:r>
              <w:rPr>
                <w:spacing w:val="-5"/>
              </w:rPr>
              <w:t>50</w:t>
            </w:r>
          </w:p>
        </w:tc>
        <w:tc>
          <w:tcPr>
            <w:tcW w:w="1277" w:type="dxa"/>
          </w:tcPr>
          <w:p w14:paraId="16CE4600" w14:textId="77777777" w:rsidR="00B820E1" w:rsidRDefault="00B820E1" w:rsidP="00411272">
            <w:pPr>
              <w:pStyle w:val="TableParagraph"/>
              <w:spacing w:before="161"/>
              <w:ind w:left="9"/>
            </w:pPr>
          </w:p>
        </w:tc>
      </w:tr>
      <w:tr w:rsidR="00B820E1" w14:paraId="7D46C826" w14:textId="77777777" w:rsidTr="00411272">
        <w:trPr>
          <w:trHeight w:val="585"/>
        </w:trPr>
        <w:tc>
          <w:tcPr>
            <w:tcW w:w="5626" w:type="dxa"/>
          </w:tcPr>
          <w:p w14:paraId="3D897023" w14:textId="77777777" w:rsidR="00B820E1" w:rsidRPr="001925A4" w:rsidRDefault="00B820E1" w:rsidP="00411272">
            <w:pPr>
              <w:pStyle w:val="TableParagraph"/>
              <w:spacing w:before="34"/>
              <w:ind w:left="107" w:right="404"/>
              <w:jc w:val="left"/>
              <w:rPr>
                <w:b/>
                <w:lang w:val="fr-FR"/>
              </w:rPr>
            </w:pPr>
            <w:r w:rsidRPr="001925A4">
              <w:rPr>
                <w:lang w:val="fr-FR"/>
              </w:rPr>
              <w:t>Nettoyant</w:t>
            </w:r>
            <w:r w:rsidRPr="001925A4">
              <w:rPr>
                <w:spacing w:val="-8"/>
                <w:lang w:val="fr-FR"/>
              </w:rPr>
              <w:t xml:space="preserve"> </w:t>
            </w:r>
            <w:r w:rsidRPr="001925A4">
              <w:rPr>
                <w:lang w:val="fr-FR"/>
              </w:rPr>
              <w:t>vitres</w:t>
            </w:r>
            <w:r w:rsidRPr="001925A4">
              <w:rPr>
                <w:spacing w:val="-6"/>
                <w:lang w:val="fr-FR"/>
              </w:rPr>
              <w:t xml:space="preserve"> </w:t>
            </w:r>
            <w:r w:rsidRPr="001925A4">
              <w:rPr>
                <w:lang w:val="fr-FR"/>
              </w:rPr>
              <w:t>et</w:t>
            </w:r>
            <w:r w:rsidRPr="001925A4">
              <w:rPr>
                <w:spacing w:val="-5"/>
                <w:lang w:val="fr-FR"/>
              </w:rPr>
              <w:t xml:space="preserve"> </w:t>
            </w:r>
            <w:r w:rsidRPr="001925A4">
              <w:rPr>
                <w:lang w:val="fr-FR"/>
              </w:rPr>
              <w:t>surfaces</w:t>
            </w:r>
            <w:r w:rsidRPr="001925A4">
              <w:rPr>
                <w:spacing w:val="-8"/>
                <w:lang w:val="fr-FR"/>
              </w:rPr>
              <w:t xml:space="preserve"> </w:t>
            </w:r>
            <w:r w:rsidRPr="001925A4">
              <w:rPr>
                <w:lang w:val="fr-FR"/>
              </w:rPr>
              <w:t>modernes,</w:t>
            </w:r>
            <w:r w:rsidRPr="001925A4">
              <w:rPr>
                <w:spacing w:val="-6"/>
                <w:lang w:val="fr-FR"/>
              </w:rPr>
              <w:t xml:space="preserve"> </w:t>
            </w:r>
            <w:r w:rsidRPr="001925A4">
              <w:rPr>
                <w:lang w:val="fr-FR"/>
              </w:rPr>
              <w:t>pulvérisateur</w:t>
            </w:r>
            <w:r w:rsidRPr="001925A4">
              <w:rPr>
                <w:spacing w:val="-5"/>
                <w:lang w:val="fr-FR"/>
              </w:rPr>
              <w:t xml:space="preserve"> </w:t>
            </w:r>
            <w:r w:rsidRPr="001925A4">
              <w:rPr>
                <w:lang w:val="fr-FR"/>
              </w:rPr>
              <w:t xml:space="preserve">de 750 ml à 1 litre </w:t>
            </w:r>
            <w:r w:rsidRPr="001925A4">
              <w:rPr>
                <w:b/>
                <w:u w:val="single"/>
                <w:lang w:val="fr-FR"/>
              </w:rPr>
              <w:t>écolabel européen ou équivalent</w:t>
            </w:r>
          </w:p>
        </w:tc>
        <w:tc>
          <w:tcPr>
            <w:tcW w:w="2693" w:type="dxa"/>
          </w:tcPr>
          <w:p w14:paraId="5C9FD3DE" w14:textId="77777777" w:rsidR="00B820E1" w:rsidRDefault="00B820E1" w:rsidP="00411272">
            <w:pPr>
              <w:pStyle w:val="TableParagraph"/>
              <w:spacing w:before="159"/>
              <w:ind w:left="10" w:right="2"/>
            </w:pPr>
            <w:r>
              <w:rPr>
                <w:spacing w:val="-5"/>
              </w:rPr>
              <w:t>250</w:t>
            </w:r>
          </w:p>
        </w:tc>
        <w:tc>
          <w:tcPr>
            <w:tcW w:w="1277" w:type="dxa"/>
          </w:tcPr>
          <w:p w14:paraId="7A8FE4BB" w14:textId="77777777" w:rsidR="00B820E1" w:rsidRDefault="00B820E1" w:rsidP="00411272">
            <w:pPr>
              <w:pStyle w:val="TableParagraph"/>
              <w:spacing w:before="159"/>
              <w:ind w:left="9"/>
            </w:pPr>
            <w:r>
              <w:rPr>
                <w:spacing w:val="-10"/>
              </w:rPr>
              <w:t>X</w:t>
            </w:r>
          </w:p>
        </w:tc>
      </w:tr>
      <w:tr w:rsidR="00B820E1" w14:paraId="0E9E438B" w14:textId="77777777" w:rsidTr="00411272">
        <w:trPr>
          <w:trHeight w:val="213"/>
        </w:trPr>
        <w:tc>
          <w:tcPr>
            <w:tcW w:w="9596" w:type="dxa"/>
            <w:gridSpan w:val="3"/>
            <w:shd w:val="clear" w:color="auto" w:fill="C0C0C0"/>
          </w:tcPr>
          <w:p w14:paraId="1F796181" w14:textId="77777777" w:rsidR="00B820E1" w:rsidRDefault="00B820E1" w:rsidP="00411272">
            <w:pPr>
              <w:pStyle w:val="TableParagraph"/>
              <w:spacing w:line="232" w:lineRule="exact"/>
              <w:ind w:left="11" w:right="4"/>
              <w:rPr>
                <w:b/>
              </w:rPr>
            </w:pPr>
            <w:r>
              <w:rPr>
                <w:b/>
              </w:rPr>
              <w:lastRenderedPageBreak/>
              <w:t>NETTOYANTS</w:t>
            </w:r>
            <w:r w:rsidRPr="00822DE7">
              <w:rPr>
                <w:b/>
              </w:rPr>
              <w:t xml:space="preserve"> MAINS</w:t>
            </w:r>
          </w:p>
        </w:tc>
      </w:tr>
      <w:tr w:rsidR="00B820E1" w14:paraId="1CBCBADF" w14:textId="77777777" w:rsidTr="00411272">
        <w:trPr>
          <w:trHeight w:val="587"/>
        </w:trPr>
        <w:tc>
          <w:tcPr>
            <w:tcW w:w="5626" w:type="dxa"/>
          </w:tcPr>
          <w:p w14:paraId="6891EF61" w14:textId="77777777" w:rsidR="00B820E1" w:rsidRPr="001925A4" w:rsidRDefault="00B820E1" w:rsidP="00411272">
            <w:pPr>
              <w:pStyle w:val="TableParagraph"/>
              <w:spacing w:before="34" w:line="244" w:lineRule="auto"/>
              <w:ind w:left="107" w:right="98"/>
              <w:jc w:val="left"/>
              <w:rPr>
                <w:b/>
                <w:lang w:val="fr-FR"/>
              </w:rPr>
            </w:pPr>
            <w:r w:rsidRPr="001925A4">
              <w:rPr>
                <w:lang w:val="fr-FR"/>
              </w:rPr>
              <w:t>Savon</w:t>
            </w:r>
            <w:r w:rsidRPr="001925A4">
              <w:rPr>
                <w:spacing w:val="-5"/>
                <w:lang w:val="fr-FR"/>
              </w:rPr>
              <w:t xml:space="preserve"> </w:t>
            </w:r>
            <w:r w:rsidRPr="001925A4">
              <w:rPr>
                <w:lang w:val="fr-FR"/>
              </w:rPr>
              <w:t>liquide</w:t>
            </w:r>
            <w:r w:rsidRPr="001925A4">
              <w:rPr>
                <w:spacing w:val="-5"/>
                <w:lang w:val="fr-FR"/>
              </w:rPr>
              <w:t xml:space="preserve"> </w:t>
            </w:r>
            <w:r w:rsidRPr="001925A4">
              <w:rPr>
                <w:lang w:val="fr-FR"/>
              </w:rPr>
              <w:t>mains,</w:t>
            </w:r>
            <w:r w:rsidRPr="001925A4">
              <w:rPr>
                <w:spacing w:val="-8"/>
                <w:lang w:val="fr-FR"/>
              </w:rPr>
              <w:t xml:space="preserve"> </w:t>
            </w:r>
            <w:r w:rsidRPr="001925A4">
              <w:rPr>
                <w:lang w:val="fr-FR"/>
              </w:rPr>
              <w:t>5</w:t>
            </w:r>
            <w:r w:rsidRPr="001925A4">
              <w:rPr>
                <w:spacing w:val="-5"/>
                <w:lang w:val="fr-FR"/>
              </w:rPr>
              <w:t xml:space="preserve"> </w:t>
            </w:r>
            <w:r w:rsidRPr="001925A4">
              <w:rPr>
                <w:lang w:val="fr-FR"/>
              </w:rPr>
              <w:t>litres</w:t>
            </w:r>
            <w:r w:rsidRPr="001925A4">
              <w:rPr>
                <w:spacing w:val="-13"/>
                <w:lang w:val="fr-FR"/>
              </w:rPr>
              <w:t xml:space="preserve"> </w:t>
            </w:r>
            <w:r w:rsidRPr="001925A4">
              <w:rPr>
                <w:b/>
                <w:u w:val="single"/>
                <w:lang w:val="fr-FR"/>
              </w:rPr>
              <w:t>écolabel</w:t>
            </w:r>
            <w:r w:rsidRPr="001925A4">
              <w:rPr>
                <w:b/>
                <w:spacing w:val="-4"/>
                <w:u w:val="single"/>
                <w:lang w:val="fr-FR"/>
              </w:rPr>
              <w:t xml:space="preserve"> </w:t>
            </w:r>
            <w:r w:rsidRPr="001925A4">
              <w:rPr>
                <w:b/>
                <w:u w:val="single"/>
                <w:lang w:val="fr-FR"/>
              </w:rPr>
              <w:t>européen</w:t>
            </w:r>
            <w:r w:rsidRPr="001925A4">
              <w:rPr>
                <w:b/>
                <w:spacing w:val="-8"/>
                <w:u w:val="single"/>
                <w:lang w:val="fr-FR"/>
              </w:rPr>
              <w:t xml:space="preserve"> </w:t>
            </w:r>
            <w:r w:rsidRPr="001925A4">
              <w:rPr>
                <w:b/>
                <w:u w:val="single"/>
                <w:lang w:val="fr-FR"/>
              </w:rPr>
              <w:t>ou</w:t>
            </w:r>
            <w:r w:rsidRPr="001925A4">
              <w:rPr>
                <w:b/>
                <w:lang w:val="fr-FR"/>
              </w:rPr>
              <w:t xml:space="preserve"> </w:t>
            </w:r>
            <w:r w:rsidRPr="001925A4">
              <w:rPr>
                <w:b/>
                <w:spacing w:val="-2"/>
                <w:u w:val="single"/>
                <w:lang w:val="fr-FR"/>
              </w:rPr>
              <w:t>équivalent</w:t>
            </w:r>
          </w:p>
        </w:tc>
        <w:tc>
          <w:tcPr>
            <w:tcW w:w="2693" w:type="dxa"/>
          </w:tcPr>
          <w:p w14:paraId="41994BCF" w14:textId="77777777" w:rsidR="00B820E1" w:rsidRDefault="00B820E1" w:rsidP="00411272">
            <w:pPr>
              <w:pStyle w:val="TableParagraph"/>
              <w:spacing w:before="161"/>
              <w:ind w:left="10" w:right="2"/>
            </w:pPr>
            <w:r>
              <w:rPr>
                <w:spacing w:val="-5"/>
              </w:rPr>
              <w:t>70</w:t>
            </w:r>
          </w:p>
        </w:tc>
        <w:tc>
          <w:tcPr>
            <w:tcW w:w="1277" w:type="dxa"/>
          </w:tcPr>
          <w:p w14:paraId="30FE096F" w14:textId="77777777" w:rsidR="00B820E1" w:rsidRDefault="00B820E1" w:rsidP="00411272">
            <w:pPr>
              <w:pStyle w:val="TableParagraph"/>
              <w:jc w:val="left"/>
            </w:pPr>
          </w:p>
        </w:tc>
      </w:tr>
      <w:tr w:rsidR="00B820E1" w14:paraId="48F3C3C0" w14:textId="77777777" w:rsidTr="00411272">
        <w:trPr>
          <w:trHeight w:val="585"/>
        </w:trPr>
        <w:tc>
          <w:tcPr>
            <w:tcW w:w="5626" w:type="dxa"/>
          </w:tcPr>
          <w:p w14:paraId="0F59C4CC" w14:textId="77777777" w:rsidR="00B820E1" w:rsidRPr="001925A4" w:rsidRDefault="00B820E1" w:rsidP="00411272">
            <w:pPr>
              <w:pStyle w:val="TableParagraph"/>
              <w:spacing w:before="34"/>
              <w:ind w:left="107"/>
              <w:jc w:val="left"/>
              <w:rPr>
                <w:lang w:val="fr-FR"/>
              </w:rPr>
            </w:pPr>
            <w:r w:rsidRPr="001925A4">
              <w:rPr>
                <w:lang w:val="fr-FR"/>
              </w:rPr>
              <w:t>Savon</w:t>
            </w:r>
            <w:r w:rsidRPr="001925A4">
              <w:rPr>
                <w:spacing w:val="-3"/>
                <w:lang w:val="fr-FR"/>
              </w:rPr>
              <w:t xml:space="preserve"> </w:t>
            </w:r>
            <w:r w:rsidRPr="001925A4">
              <w:rPr>
                <w:lang w:val="fr-FR"/>
              </w:rPr>
              <w:t>crème,</w:t>
            </w:r>
            <w:r w:rsidRPr="001925A4">
              <w:rPr>
                <w:spacing w:val="-3"/>
                <w:lang w:val="fr-FR"/>
              </w:rPr>
              <w:t xml:space="preserve"> </w:t>
            </w:r>
            <w:r w:rsidRPr="001925A4">
              <w:rPr>
                <w:lang w:val="fr-FR"/>
              </w:rPr>
              <w:t>petit</w:t>
            </w:r>
            <w:r w:rsidRPr="001925A4">
              <w:rPr>
                <w:spacing w:val="-1"/>
                <w:lang w:val="fr-FR"/>
              </w:rPr>
              <w:t xml:space="preserve"> </w:t>
            </w:r>
            <w:r w:rsidRPr="001925A4">
              <w:rPr>
                <w:lang w:val="fr-FR"/>
              </w:rPr>
              <w:t>modèle</w:t>
            </w:r>
            <w:r w:rsidRPr="001925A4">
              <w:rPr>
                <w:spacing w:val="-8"/>
                <w:lang w:val="fr-FR"/>
              </w:rPr>
              <w:t xml:space="preserve"> </w:t>
            </w:r>
            <w:r w:rsidRPr="001925A4">
              <w:rPr>
                <w:lang w:val="fr-FR"/>
              </w:rPr>
              <w:t>500</w:t>
            </w:r>
            <w:r w:rsidRPr="001925A4">
              <w:rPr>
                <w:spacing w:val="-3"/>
                <w:lang w:val="fr-FR"/>
              </w:rPr>
              <w:t xml:space="preserve"> </w:t>
            </w:r>
            <w:r w:rsidRPr="001925A4">
              <w:rPr>
                <w:lang w:val="fr-FR"/>
              </w:rPr>
              <w:t>ml</w:t>
            </w:r>
            <w:r w:rsidRPr="001925A4">
              <w:rPr>
                <w:spacing w:val="-1"/>
                <w:lang w:val="fr-FR"/>
              </w:rPr>
              <w:t xml:space="preserve"> </w:t>
            </w:r>
            <w:r w:rsidRPr="001925A4">
              <w:rPr>
                <w:lang w:val="fr-FR"/>
              </w:rPr>
              <w:t>environ,</w:t>
            </w:r>
            <w:r w:rsidRPr="001925A4">
              <w:rPr>
                <w:spacing w:val="-3"/>
                <w:lang w:val="fr-FR"/>
              </w:rPr>
              <w:t xml:space="preserve"> </w:t>
            </w:r>
            <w:r w:rsidRPr="001925A4">
              <w:rPr>
                <w:lang w:val="fr-FR"/>
              </w:rPr>
              <w:t>avec</w:t>
            </w:r>
            <w:r w:rsidRPr="001925A4">
              <w:rPr>
                <w:spacing w:val="-2"/>
                <w:lang w:val="fr-FR"/>
              </w:rPr>
              <w:t xml:space="preserve"> </w:t>
            </w:r>
            <w:r w:rsidRPr="001925A4">
              <w:rPr>
                <w:spacing w:val="-4"/>
                <w:lang w:val="fr-FR"/>
              </w:rPr>
              <w:t>pompe</w:t>
            </w:r>
          </w:p>
          <w:p w14:paraId="01DF7A0A" w14:textId="77777777" w:rsidR="00B820E1" w:rsidRDefault="00B820E1" w:rsidP="00411272">
            <w:pPr>
              <w:pStyle w:val="TableParagraph"/>
              <w:spacing w:before="4"/>
              <w:ind w:left="107"/>
              <w:jc w:val="left"/>
              <w:rPr>
                <w:b/>
              </w:rPr>
            </w:pPr>
            <w:proofErr w:type="spellStart"/>
            <w:r>
              <w:rPr>
                <w:b/>
                <w:u w:val="single"/>
              </w:rPr>
              <w:t>écolabel</w:t>
            </w:r>
            <w:proofErr w:type="spellEnd"/>
            <w:r>
              <w:rPr>
                <w:b/>
                <w:spacing w:val="-4"/>
                <w:u w:val="single"/>
              </w:rPr>
              <w:t xml:space="preserve"> </w:t>
            </w:r>
            <w:proofErr w:type="spellStart"/>
            <w:r>
              <w:rPr>
                <w:b/>
                <w:u w:val="single"/>
              </w:rPr>
              <w:t>européen</w:t>
            </w:r>
            <w:proofErr w:type="spellEnd"/>
            <w:r>
              <w:rPr>
                <w:b/>
                <w:spacing w:val="-4"/>
                <w:u w:val="single"/>
              </w:rPr>
              <w:t xml:space="preserve"> </w:t>
            </w:r>
            <w:proofErr w:type="spellStart"/>
            <w:r>
              <w:rPr>
                <w:b/>
                <w:u w:val="single"/>
              </w:rPr>
              <w:t>ou</w:t>
            </w:r>
            <w:proofErr w:type="spellEnd"/>
            <w:r>
              <w:rPr>
                <w:b/>
                <w:spacing w:val="-4"/>
                <w:u w:val="single"/>
              </w:rPr>
              <w:t xml:space="preserve"> </w:t>
            </w:r>
            <w:proofErr w:type="spellStart"/>
            <w:r>
              <w:rPr>
                <w:b/>
                <w:spacing w:val="-2"/>
                <w:u w:val="single"/>
              </w:rPr>
              <w:t>équivalent</w:t>
            </w:r>
            <w:proofErr w:type="spellEnd"/>
          </w:p>
        </w:tc>
        <w:tc>
          <w:tcPr>
            <w:tcW w:w="2693" w:type="dxa"/>
          </w:tcPr>
          <w:p w14:paraId="75598063" w14:textId="77777777" w:rsidR="00B820E1" w:rsidRDefault="00B820E1" w:rsidP="00411272">
            <w:pPr>
              <w:pStyle w:val="TableParagraph"/>
              <w:spacing w:before="159"/>
              <w:ind w:left="10" w:right="2"/>
            </w:pPr>
            <w:r>
              <w:rPr>
                <w:spacing w:val="-5"/>
              </w:rPr>
              <w:t>50</w:t>
            </w:r>
          </w:p>
        </w:tc>
        <w:tc>
          <w:tcPr>
            <w:tcW w:w="1277" w:type="dxa"/>
          </w:tcPr>
          <w:p w14:paraId="059F3CFF" w14:textId="77777777" w:rsidR="00B820E1" w:rsidRDefault="00B820E1" w:rsidP="00411272">
            <w:pPr>
              <w:pStyle w:val="TableParagraph"/>
              <w:jc w:val="left"/>
            </w:pPr>
          </w:p>
        </w:tc>
      </w:tr>
      <w:tr w:rsidR="00B820E1" w14:paraId="61543ABE" w14:textId="77777777" w:rsidTr="00411272">
        <w:trPr>
          <w:trHeight w:val="205"/>
        </w:trPr>
        <w:tc>
          <w:tcPr>
            <w:tcW w:w="9596" w:type="dxa"/>
            <w:gridSpan w:val="3"/>
            <w:shd w:val="clear" w:color="auto" w:fill="C0C0C0"/>
          </w:tcPr>
          <w:p w14:paraId="4AA970AB" w14:textId="77777777" w:rsidR="00B820E1" w:rsidRDefault="00B820E1" w:rsidP="00411272">
            <w:pPr>
              <w:pStyle w:val="TableParagraph"/>
              <w:spacing w:line="232" w:lineRule="exact"/>
              <w:ind w:left="11" w:right="4"/>
              <w:rPr>
                <w:b/>
              </w:rPr>
            </w:pPr>
            <w:r>
              <w:rPr>
                <w:b/>
              </w:rPr>
              <w:t>MATÉRIEL</w:t>
            </w:r>
            <w:r w:rsidRPr="00822DE7">
              <w:rPr>
                <w:b/>
              </w:rPr>
              <w:t xml:space="preserve"> D'ENTRETIEN</w:t>
            </w:r>
            <w:r>
              <w:rPr>
                <w:b/>
              </w:rPr>
              <w:t xml:space="preserve"> ET DIVERS</w:t>
            </w:r>
          </w:p>
        </w:tc>
      </w:tr>
      <w:tr w:rsidR="00B820E1" w14:paraId="0A0F4AA1" w14:textId="77777777" w:rsidTr="00411272">
        <w:trPr>
          <w:trHeight w:val="505"/>
        </w:trPr>
        <w:tc>
          <w:tcPr>
            <w:tcW w:w="5626" w:type="dxa"/>
          </w:tcPr>
          <w:p w14:paraId="775E7711" w14:textId="77777777" w:rsidR="00B820E1" w:rsidRPr="001925A4" w:rsidRDefault="00B820E1" w:rsidP="00411272">
            <w:pPr>
              <w:pStyle w:val="TableParagraph"/>
              <w:spacing w:line="247" w:lineRule="exact"/>
              <w:ind w:left="107"/>
              <w:jc w:val="left"/>
              <w:rPr>
                <w:lang w:val="fr-FR"/>
              </w:rPr>
            </w:pPr>
            <w:r w:rsidRPr="001925A4">
              <w:rPr>
                <w:lang w:val="fr-FR"/>
              </w:rPr>
              <w:t>Chiffons</w:t>
            </w:r>
            <w:r w:rsidRPr="001925A4">
              <w:rPr>
                <w:spacing w:val="-3"/>
                <w:lang w:val="fr-FR"/>
              </w:rPr>
              <w:t xml:space="preserve"> </w:t>
            </w:r>
            <w:r w:rsidRPr="001925A4">
              <w:rPr>
                <w:lang w:val="fr-FR"/>
              </w:rPr>
              <w:t>blancs</w:t>
            </w:r>
            <w:r w:rsidRPr="001925A4">
              <w:rPr>
                <w:spacing w:val="-3"/>
                <w:lang w:val="fr-FR"/>
              </w:rPr>
              <w:t xml:space="preserve"> </w:t>
            </w:r>
            <w:r w:rsidRPr="001925A4">
              <w:rPr>
                <w:lang w:val="fr-FR"/>
              </w:rPr>
              <w:t>en</w:t>
            </w:r>
            <w:r w:rsidRPr="001925A4">
              <w:rPr>
                <w:spacing w:val="-3"/>
                <w:lang w:val="fr-FR"/>
              </w:rPr>
              <w:t xml:space="preserve"> </w:t>
            </w:r>
            <w:r w:rsidRPr="001925A4">
              <w:rPr>
                <w:lang w:val="fr-FR"/>
              </w:rPr>
              <w:t>coton</w:t>
            </w:r>
            <w:r w:rsidRPr="001925A4">
              <w:rPr>
                <w:spacing w:val="47"/>
                <w:lang w:val="fr-FR"/>
              </w:rPr>
              <w:t xml:space="preserve"> </w:t>
            </w:r>
            <w:r w:rsidRPr="001925A4">
              <w:rPr>
                <w:lang w:val="fr-FR"/>
              </w:rPr>
              <w:t>(sans</w:t>
            </w:r>
            <w:r w:rsidRPr="001925A4">
              <w:rPr>
                <w:spacing w:val="-3"/>
                <w:lang w:val="fr-FR"/>
              </w:rPr>
              <w:t xml:space="preserve"> </w:t>
            </w:r>
            <w:r w:rsidRPr="001925A4">
              <w:rPr>
                <w:lang w:val="fr-FR"/>
              </w:rPr>
              <w:t>boutons,</w:t>
            </w:r>
            <w:r w:rsidRPr="001925A4">
              <w:rPr>
                <w:spacing w:val="-6"/>
                <w:lang w:val="fr-FR"/>
              </w:rPr>
              <w:t xml:space="preserve"> </w:t>
            </w:r>
            <w:r w:rsidRPr="001925A4">
              <w:rPr>
                <w:lang w:val="fr-FR"/>
              </w:rPr>
              <w:t>fermetures</w:t>
            </w:r>
            <w:r w:rsidRPr="001925A4">
              <w:rPr>
                <w:spacing w:val="-2"/>
                <w:lang w:val="fr-FR"/>
              </w:rPr>
              <w:t xml:space="preserve"> </w:t>
            </w:r>
            <w:r w:rsidRPr="001925A4">
              <w:rPr>
                <w:lang w:val="fr-FR"/>
              </w:rPr>
              <w:t>ou</w:t>
            </w:r>
            <w:r w:rsidRPr="001925A4">
              <w:rPr>
                <w:spacing w:val="-5"/>
                <w:lang w:val="fr-FR"/>
              </w:rPr>
              <w:t xml:space="preserve"> </w:t>
            </w:r>
            <w:r w:rsidRPr="001925A4">
              <w:rPr>
                <w:spacing w:val="-2"/>
                <w:lang w:val="fr-FR"/>
              </w:rPr>
              <w:t>autre</w:t>
            </w:r>
          </w:p>
          <w:p w14:paraId="7E0AC487" w14:textId="77777777" w:rsidR="00B820E1" w:rsidRPr="001925A4" w:rsidRDefault="00B820E1" w:rsidP="00411272">
            <w:pPr>
              <w:pStyle w:val="TableParagraph"/>
              <w:spacing w:before="1" w:line="238" w:lineRule="exact"/>
              <w:ind w:left="107"/>
              <w:jc w:val="left"/>
              <w:rPr>
                <w:lang w:val="fr-FR"/>
              </w:rPr>
            </w:pPr>
            <w:proofErr w:type="gramStart"/>
            <w:r w:rsidRPr="001925A4">
              <w:rPr>
                <w:lang w:val="fr-FR"/>
              </w:rPr>
              <w:t>qui</w:t>
            </w:r>
            <w:proofErr w:type="gramEnd"/>
            <w:r w:rsidRPr="001925A4">
              <w:rPr>
                <w:spacing w:val="-1"/>
                <w:lang w:val="fr-FR"/>
              </w:rPr>
              <w:t xml:space="preserve"> </w:t>
            </w:r>
            <w:r w:rsidRPr="001925A4">
              <w:rPr>
                <w:lang w:val="fr-FR"/>
              </w:rPr>
              <w:t>seraient</w:t>
            </w:r>
            <w:r w:rsidRPr="001925A4">
              <w:rPr>
                <w:spacing w:val="-1"/>
                <w:lang w:val="fr-FR"/>
              </w:rPr>
              <w:t xml:space="preserve"> </w:t>
            </w:r>
            <w:r w:rsidRPr="001925A4">
              <w:rPr>
                <w:lang w:val="fr-FR"/>
              </w:rPr>
              <w:t>de</w:t>
            </w:r>
            <w:r w:rsidRPr="001925A4">
              <w:rPr>
                <w:spacing w:val="-4"/>
                <w:lang w:val="fr-FR"/>
              </w:rPr>
              <w:t xml:space="preserve"> </w:t>
            </w:r>
            <w:r w:rsidRPr="001925A4">
              <w:rPr>
                <w:lang w:val="fr-FR"/>
              </w:rPr>
              <w:t>nature</w:t>
            </w:r>
            <w:r w:rsidRPr="001925A4">
              <w:rPr>
                <w:spacing w:val="-4"/>
                <w:lang w:val="fr-FR"/>
              </w:rPr>
              <w:t xml:space="preserve"> </w:t>
            </w:r>
            <w:r w:rsidRPr="001925A4">
              <w:rPr>
                <w:lang w:val="fr-FR"/>
              </w:rPr>
              <w:t>à</w:t>
            </w:r>
            <w:r w:rsidRPr="001925A4">
              <w:rPr>
                <w:spacing w:val="-2"/>
                <w:lang w:val="fr-FR"/>
              </w:rPr>
              <w:t xml:space="preserve"> </w:t>
            </w:r>
            <w:r w:rsidRPr="001925A4">
              <w:rPr>
                <w:lang w:val="fr-FR"/>
              </w:rPr>
              <w:t>rayer</w:t>
            </w:r>
            <w:r w:rsidRPr="001925A4">
              <w:rPr>
                <w:spacing w:val="-1"/>
                <w:lang w:val="fr-FR"/>
              </w:rPr>
              <w:t xml:space="preserve"> </w:t>
            </w:r>
            <w:r w:rsidRPr="001925A4">
              <w:rPr>
                <w:lang w:val="fr-FR"/>
              </w:rPr>
              <w:t>les</w:t>
            </w:r>
            <w:r w:rsidRPr="001925A4">
              <w:rPr>
                <w:spacing w:val="-2"/>
                <w:lang w:val="fr-FR"/>
              </w:rPr>
              <w:t xml:space="preserve"> </w:t>
            </w:r>
            <w:r w:rsidRPr="001925A4">
              <w:rPr>
                <w:lang w:val="fr-FR"/>
              </w:rPr>
              <w:t>surfaces)</w:t>
            </w:r>
            <w:r w:rsidRPr="001925A4">
              <w:rPr>
                <w:spacing w:val="49"/>
                <w:lang w:val="fr-FR"/>
              </w:rPr>
              <w:t xml:space="preserve"> </w:t>
            </w:r>
            <w:r w:rsidRPr="001925A4">
              <w:rPr>
                <w:lang w:val="fr-FR"/>
              </w:rPr>
              <w:t>(carton</w:t>
            </w:r>
            <w:r w:rsidRPr="001925A4">
              <w:rPr>
                <w:spacing w:val="-2"/>
                <w:lang w:val="fr-FR"/>
              </w:rPr>
              <w:t xml:space="preserve"> </w:t>
            </w:r>
            <w:r w:rsidRPr="001925A4">
              <w:rPr>
                <w:lang w:val="fr-FR"/>
              </w:rPr>
              <w:t>de</w:t>
            </w:r>
            <w:r w:rsidRPr="001925A4">
              <w:rPr>
                <w:spacing w:val="-4"/>
                <w:lang w:val="fr-FR"/>
              </w:rPr>
              <w:t xml:space="preserve"> </w:t>
            </w:r>
            <w:r w:rsidRPr="001925A4">
              <w:rPr>
                <w:lang w:val="fr-FR"/>
              </w:rPr>
              <w:t>10</w:t>
            </w:r>
            <w:r w:rsidRPr="001925A4">
              <w:rPr>
                <w:spacing w:val="-1"/>
                <w:lang w:val="fr-FR"/>
              </w:rPr>
              <w:t xml:space="preserve"> </w:t>
            </w:r>
            <w:r w:rsidRPr="001925A4">
              <w:rPr>
                <w:spacing w:val="-5"/>
                <w:lang w:val="fr-FR"/>
              </w:rPr>
              <w:t>kg)</w:t>
            </w:r>
          </w:p>
        </w:tc>
        <w:tc>
          <w:tcPr>
            <w:tcW w:w="2693" w:type="dxa"/>
            <w:vAlign w:val="center"/>
          </w:tcPr>
          <w:p w14:paraId="7E226AE5" w14:textId="77777777" w:rsidR="00B820E1" w:rsidRDefault="00B820E1" w:rsidP="00411272">
            <w:pPr>
              <w:pStyle w:val="TableParagraph"/>
            </w:pPr>
            <w:r>
              <w:t>50</w:t>
            </w:r>
          </w:p>
        </w:tc>
        <w:tc>
          <w:tcPr>
            <w:tcW w:w="1277" w:type="dxa"/>
          </w:tcPr>
          <w:p w14:paraId="096BDD23" w14:textId="77777777" w:rsidR="00B820E1" w:rsidRDefault="00B820E1" w:rsidP="00411272">
            <w:pPr>
              <w:pStyle w:val="TableParagraph"/>
              <w:spacing w:before="121"/>
              <w:ind w:left="9"/>
            </w:pPr>
            <w:r>
              <w:rPr>
                <w:spacing w:val="-10"/>
              </w:rPr>
              <w:t>X</w:t>
            </w:r>
          </w:p>
        </w:tc>
      </w:tr>
      <w:tr w:rsidR="00B820E1" w14:paraId="4B859418" w14:textId="77777777" w:rsidTr="00411272">
        <w:trPr>
          <w:trHeight w:val="505"/>
        </w:trPr>
        <w:tc>
          <w:tcPr>
            <w:tcW w:w="5626" w:type="dxa"/>
          </w:tcPr>
          <w:p w14:paraId="07AEBDD6" w14:textId="77777777" w:rsidR="00B820E1" w:rsidRPr="001925A4" w:rsidRDefault="00B820E1" w:rsidP="00411272">
            <w:pPr>
              <w:pStyle w:val="TableParagraph"/>
              <w:spacing w:line="247" w:lineRule="exact"/>
              <w:ind w:left="107"/>
              <w:jc w:val="left"/>
              <w:rPr>
                <w:lang w:val="fr-FR"/>
              </w:rPr>
            </w:pPr>
            <w:r w:rsidRPr="001925A4">
              <w:rPr>
                <w:lang w:val="fr-FR"/>
              </w:rPr>
              <w:t>Chiffon</w:t>
            </w:r>
            <w:r w:rsidRPr="001925A4">
              <w:rPr>
                <w:spacing w:val="-3"/>
                <w:lang w:val="fr-FR"/>
              </w:rPr>
              <w:t xml:space="preserve"> </w:t>
            </w:r>
            <w:r w:rsidRPr="001925A4">
              <w:rPr>
                <w:lang w:val="fr-FR"/>
              </w:rPr>
              <w:t>en</w:t>
            </w:r>
            <w:r w:rsidRPr="001925A4">
              <w:rPr>
                <w:spacing w:val="-2"/>
                <w:lang w:val="fr-FR"/>
              </w:rPr>
              <w:t xml:space="preserve"> </w:t>
            </w:r>
            <w:r w:rsidRPr="001925A4">
              <w:rPr>
                <w:lang w:val="fr-FR"/>
              </w:rPr>
              <w:t>microfibres</w:t>
            </w:r>
            <w:r w:rsidRPr="001925A4">
              <w:rPr>
                <w:spacing w:val="-2"/>
                <w:lang w:val="fr-FR"/>
              </w:rPr>
              <w:t xml:space="preserve"> </w:t>
            </w:r>
            <w:r w:rsidRPr="001925A4">
              <w:rPr>
                <w:lang w:val="fr-FR"/>
              </w:rPr>
              <w:t>40</w:t>
            </w:r>
            <w:r w:rsidRPr="001925A4">
              <w:rPr>
                <w:spacing w:val="-5"/>
                <w:lang w:val="fr-FR"/>
              </w:rPr>
              <w:t xml:space="preserve"> </w:t>
            </w:r>
            <w:r w:rsidRPr="001925A4">
              <w:rPr>
                <w:lang w:val="fr-FR"/>
              </w:rPr>
              <w:t>x</w:t>
            </w:r>
            <w:r w:rsidRPr="001925A4">
              <w:rPr>
                <w:spacing w:val="-4"/>
                <w:lang w:val="fr-FR"/>
              </w:rPr>
              <w:t xml:space="preserve"> </w:t>
            </w:r>
            <w:r w:rsidRPr="001925A4">
              <w:rPr>
                <w:lang w:val="fr-FR"/>
              </w:rPr>
              <w:t>40</w:t>
            </w:r>
            <w:r w:rsidRPr="001925A4">
              <w:rPr>
                <w:spacing w:val="-2"/>
                <w:lang w:val="fr-FR"/>
              </w:rPr>
              <w:t xml:space="preserve"> </w:t>
            </w:r>
            <w:r w:rsidRPr="001925A4">
              <w:rPr>
                <w:lang w:val="fr-FR"/>
              </w:rPr>
              <w:t>assortiment</w:t>
            </w:r>
            <w:r w:rsidRPr="001925A4">
              <w:rPr>
                <w:spacing w:val="-2"/>
                <w:lang w:val="fr-FR"/>
              </w:rPr>
              <w:t xml:space="preserve"> </w:t>
            </w:r>
            <w:r w:rsidRPr="001925A4">
              <w:rPr>
                <w:lang w:val="fr-FR"/>
              </w:rPr>
              <w:t>de</w:t>
            </w:r>
            <w:r w:rsidRPr="001925A4">
              <w:rPr>
                <w:spacing w:val="-3"/>
                <w:lang w:val="fr-FR"/>
              </w:rPr>
              <w:t xml:space="preserve"> </w:t>
            </w:r>
            <w:r w:rsidRPr="001925A4">
              <w:rPr>
                <w:spacing w:val="-2"/>
                <w:lang w:val="fr-FR"/>
              </w:rPr>
              <w:t>couleur</w:t>
            </w:r>
          </w:p>
          <w:p w14:paraId="55B568D2" w14:textId="77777777" w:rsidR="00B820E1" w:rsidRDefault="00B820E1" w:rsidP="00411272">
            <w:pPr>
              <w:pStyle w:val="TableParagraph"/>
              <w:spacing w:before="1" w:line="238" w:lineRule="exact"/>
              <w:ind w:left="107"/>
              <w:jc w:val="left"/>
            </w:pPr>
            <w:r>
              <w:t>(</w:t>
            </w:r>
            <w:proofErr w:type="spellStart"/>
            <w:proofErr w:type="gramStart"/>
            <w:r>
              <w:t>paquet</w:t>
            </w:r>
            <w:proofErr w:type="spellEnd"/>
            <w:proofErr w:type="gramEnd"/>
            <w:r>
              <w:rPr>
                <w:spacing w:val="-3"/>
              </w:rPr>
              <w:t xml:space="preserve"> </w:t>
            </w:r>
            <w:r>
              <w:t>de</w:t>
            </w:r>
            <w:r>
              <w:rPr>
                <w:spacing w:val="-2"/>
              </w:rPr>
              <w:t xml:space="preserve"> </w:t>
            </w:r>
            <w:r>
              <w:rPr>
                <w:spacing w:val="-5"/>
              </w:rPr>
              <w:t>5)</w:t>
            </w:r>
          </w:p>
        </w:tc>
        <w:tc>
          <w:tcPr>
            <w:tcW w:w="2693" w:type="dxa"/>
            <w:vAlign w:val="center"/>
          </w:tcPr>
          <w:p w14:paraId="2B833554" w14:textId="77777777" w:rsidR="00B820E1" w:rsidRDefault="00B820E1" w:rsidP="00411272">
            <w:pPr>
              <w:pStyle w:val="TableParagraph"/>
            </w:pPr>
            <w:r>
              <w:t>150</w:t>
            </w:r>
          </w:p>
        </w:tc>
        <w:tc>
          <w:tcPr>
            <w:tcW w:w="1277" w:type="dxa"/>
          </w:tcPr>
          <w:p w14:paraId="63A1A6B7" w14:textId="77777777" w:rsidR="00B820E1" w:rsidRDefault="00B820E1" w:rsidP="00411272">
            <w:pPr>
              <w:pStyle w:val="TableParagraph"/>
              <w:spacing w:before="121"/>
              <w:ind w:left="9"/>
            </w:pPr>
            <w:r>
              <w:rPr>
                <w:spacing w:val="-10"/>
              </w:rPr>
              <w:t>X</w:t>
            </w:r>
          </w:p>
        </w:tc>
      </w:tr>
      <w:tr w:rsidR="00B820E1" w14:paraId="566CDD89" w14:textId="77777777" w:rsidTr="00411272">
        <w:trPr>
          <w:trHeight w:val="393"/>
        </w:trPr>
        <w:tc>
          <w:tcPr>
            <w:tcW w:w="5626" w:type="dxa"/>
            <w:vAlign w:val="center"/>
          </w:tcPr>
          <w:p w14:paraId="5E8F3FD9" w14:textId="77777777" w:rsidR="00B820E1" w:rsidRPr="001925A4" w:rsidRDefault="00B820E1" w:rsidP="00411272">
            <w:pPr>
              <w:pStyle w:val="TableParagraph"/>
              <w:spacing w:line="247" w:lineRule="exact"/>
              <w:ind w:left="107"/>
              <w:jc w:val="left"/>
              <w:rPr>
                <w:lang w:val="fr-FR"/>
              </w:rPr>
            </w:pPr>
            <w:r w:rsidRPr="001925A4">
              <w:rPr>
                <w:color w:val="000000"/>
                <w:lang w:val="fr-FR"/>
              </w:rPr>
              <w:t>Pulvérisateur transparent, buse laiton 1 litre</w:t>
            </w:r>
          </w:p>
        </w:tc>
        <w:tc>
          <w:tcPr>
            <w:tcW w:w="2693" w:type="dxa"/>
            <w:vAlign w:val="center"/>
          </w:tcPr>
          <w:p w14:paraId="38914D96" w14:textId="77777777" w:rsidR="00B820E1" w:rsidRDefault="00B820E1" w:rsidP="00411272">
            <w:pPr>
              <w:pStyle w:val="TableParagraph"/>
            </w:pPr>
            <w:r>
              <w:t>50</w:t>
            </w:r>
          </w:p>
        </w:tc>
        <w:tc>
          <w:tcPr>
            <w:tcW w:w="1277" w:type="dxa"/>
          </w:tcPr>
          <w:p w14:paraId="395A4098" w14:textId="77777777" w:rsidR="00B820E1" w:rsidRDefault="00B820E1" w:rsidP="00411272">
            <w:pPr>
              <w:pStyle w:val="TableParagraph"/>
              <w:spacing w:before="121"/>
              <w:ind w:left="9"/>
              <w:rPr>
                <w:spacing w:val="-10"/>
              </w:rPr>
            </w:pPr>
          </w:p>
        </w:tc>
      </w:tr>
    </w:tbl>
    <w:p w14:paraId="3F7396A8" w14:textId="77777777" w:rsidR="00B820E1" w:rsidRDefault="00B820E1" w:rsidP="00B820E1">
      <w:pPr>
        <w:pStyle w:val="TableParagraph"/>
        <w:sectPr w:rsidR="00B820E1">
          <w:type w:val="continuous"/>
          <w:pgSz w:w="11900" w:h="16840"/>
          <w:pgMar w:top="1400" w:right="283" w:bottom="960" w:left="1133" w:header="0" w:footer="762" w:gutter="0"/>
          <w:cols w:space="720"/>
        </w:sectPr>
      </w:pPr>
    </w:p>
    <w:p w14:paraId="50677FB3" w14:textId="77777777" w:rsidR="00B820E1" w:rsidRPr="00B820E1" w:rsidRDefault="00B820E1" w:rsidP="00B820E1">
      <w:pPr>
        <w:spacing w:before="75"/>
        <w:ind w:left="3038" w:right="853" w:hanging="1870"/>
        <w:rPr>
          <w:b/>
          <w:sz w:val="24"/>
        </w:rPr>
      </w:pPr>
      <w:bookmarkStart w:id="49" w:name="_TOC_250001"/>
      <w:r w:rsidRPr="00B820E1">
        <w:rPr>
          <w:b/>
          <w:sz w:val="24"/>
        </w:rPr>
        <w:lastRenderedPageBreak/>
        <w:t xml:space="preserve">Lot n° 3 : Matériel d’entretien (lot réservé aux entreprises adaptées et </w:t>
      </w:r>
      <w:bookmarkEnd w:id="49"/>
      <w:r w:rsidRPr="00B820E1">
        <w:rPr>
          <w:b/>
          <w:sz w:val="24"/>
        </w:rPr>
        <w:t>aux établissements et services d’aide par le travail)</w:t>
      </w:r>
    </w:p>
    <w:p w14:paraId="2D9AD99C" w14:textId="77777777" w:rsidR="00B820E1" w:rsidRDefault="00B820E1" w:rsidP="00B820E1">
      <w:pPr>
        <w:pStyle w:val="Corpsdetexte"/>
        <w:spacing w:before="13"/>
        <w:rPr>
          <w:b/>
          <w:sz w:val="20"/>
        </w:rPr>
      </w:pPr>
    </w:p>
    <w:tbl>
      <w:tblPr>
        <w:tblStyle w:val="TableNormal"/>
        <w:tblW w:w="907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3"/>
        <w:gridCol w:w="2834"/>
        <w:gridCol w:w="1274"/>
      </w:tblGrid>
      <w:tr w:rsidR="00B820E1" w14:paraId="3DC7B2E9" w14:textId="77777777" w:rsidTr="00945564">
        <w:trPr>
          <w:trHeight w:val="565"/>
        </w:trPr>
        <w:tc>
          <w:tcPr>
            <w:tcW w:w="4963" w:type="dxa"/>
          </w:tcPr>
          <w:p w14:paraId="289AF882" w14:textId="77777777" w:rsidR="00B820E1" w:rsidRDefault="00B820E1" w:rsidP="00411272">
            <w:pPr>
              <w:pStyle w:val="TableParagraph"/>
              <w:spacing w:before="154"/>
              <w:ind w:left="11" w:right="6"/>
              <w:rPr>
                <w:b/>
              </w:rPr>
            </w:pPr>
            <w:r>
              <w:rPr>
                <w:b/>
                <w:spacing w:val="-2"/>
              </w:rPr>
              <w:t>ARTICLES</w:t>
            </w:r>
          </w:p>
        </w:tc>
        <w:tc>
          <w:tcPr>
            <w:tcW w:w="2834" w:type="dxa"/>
          </w:tcPr>
          <w:p w14:paraId="5C3C6DF7" w14:textId="77777777" w:rsidR="00B820E1" w:rsidRDefault="00B820E1" w:rsidP="00411272">
            <w:pPr>
              <w:pStyle w:val="TableParagraph"/>
              <w:ind w:left="976" w:hanging="567"/>
              <w:jc w:val="left"/>
              <w:rPr>
                <w:b/>
              </w:rPr>
            </w:pPr>
            <w:proofErr w:type="spellStart"/>
            <w:r>
              <w:rPr>
                <w:b/>
              </w:rPr>
              <w:t>Quantités</w:t>
            </w:r>
            <w:proofErr w:type="spellEnd"/>
            <w:r>
              <w:rPr>
                <w:b/>
                <w:spacing w:val="-14"/>
              </w:rPr>
              <w:t xml:space="preserve"> </w:t>
            </w:r>
            <w:proofErr w:type="spellStart"/>
            <w:r>
              <w:rPr>
                <w:b/>
              </w:rPr>
              <w:t>estimatives</w:t>
            </w:r>
            <w:proofErr w:type="spellEnd"/>
            <w:r>
              <w:rPr>
                <w:b/>
              </w:rPr>
              <w:t xml:space="preserve"> </w:t>
            </w:r>
            <w:proofErr w:type="spellStart"/>
            <w:r>
              <w:rPr>
                <w:b/>
                <w:spacing w:val="-2"/>
              </w:rPr>
              <w:t>annuelles</w:t>
            </w:r>
            <w:proofErr w:type="spellEnd"/>
          </w:p>
        </w:tc>
        <w:tc>
          <w:tcPr>
            <w:tcW w:w="1274" w:type="dxa"/>
          </w:tcPr>
          <w:p w14:paraId="1553754C" w14:textId="77777777" w:rsidR="00B820E1" w:rsidRDefault="00B820E1" w:rsidP="00411272">
            <w:pPr>
              <w:pStyle w:val="TableParagraph"/>
              <w:spacing w:before="25"/>
              <w:ind w:left="240" w:right="117" w:hanging="113"/>
              <w:jc w:val="left"/>
            </w:pPr>
            <w:proofErr w:type="spellStart"/>
            <w:r>
              <w:rPr>
                <w:spacing w:val="-2"/>
              </w:rPr>
              <w:t>Échantillon</w:t>
            </w:r>
            <w:proofErr w:type="spellEnd"/>
            <w:r>
              <w:rPr>
                <w:spacing w:val="-2"/>
              </w:rPr>
              <w:t xml:space="preserve"> </w:t>
            </w:r>
            <w:proofErr w:type="spellStart"/>
            <w:r>
              <w:rPr>
                <w:spacing w:val="-2"/>
              </w:rPr>
              <w:t>demandé</w:t>
            </w:r>
            <w:proofErr w:type="spellEnd"/>
          </w:p>
        </w:tc>
      </w:tr>
      <w:tr w:rsidR="00B820E1" w14:paraId="412580C2" w14:textId="77777777" w:rsidTr="00945564">
        <w:trPr>
          <w:trHeight w:val="397"/>
        </w:trPr>
        <w:tc>
          <w:tcPr>
            <w:tcW w:w="4963" w:type="dxa"/>
          </w:tcPr>
          <w:p w14:paraId="3127675E" w14:textId="77777777" w:rsidR="00B820E1" w:rsidRPr="001925A4" w:rsidRDefault="00B820E1" w:rsidP="00411272">
            <w:pPr>
              <w:pStyle w:val="TableParagraph"/>
              <w:spacing w:before="65"/>
              <w:ind w:left="11" w:right="3"/>
              <w:rPr>
                <w:lang w:val="fr-FR"/>
              </w:rPr>
            </w:pPr>
            <w:r w:rsidRPr="001925A4">
              <w:rPr>
                <w:lang w:val="fr-FR"/>
              </w:rPr>
              <w:t>Balai-brosse</w:t>
            </w:r>
            <w:r w:rsidRPr="001925A4">
              <w:rPr>
                <w:spacing w:val="-6"/>
                <w:lang w:val="fr-FR"/>
              </w:rPr>
              <w:t xml:space="preserve"> </w:t>
            </w:r>
            <w:r w:rsidRPr="001925A4">
              <w:rPr>
                <w:lang w:val="fr-FR"/>
              </w:rPr>
              <w:t>(lave-pont)</w:t>
            </w:r>
            <w:r w:rsidRPr="001925A4">
              <w:rPr>
                <w:spacing w:val="-5"/>
                <w:lang w:val="fr-FR"/>
              </w:rPr>
              <w:t xml:space="preserve"> </w:t>
            </w:r>
            <w:r w:rsidRPr="001925A4">
              <w:rPr>
                <w:spacing w:val="-2"/>
                <w:lang w:val="fr-FR"/>
              </w:rPr>
              <w:t>chiendent</w:t>
            </w:r>
          </w:p>
        </w:tc>
        <w:tc>
          <w:tcPr>
            <w:tcW w:w="2834" w:type="dxa"/>
          </w:tcPr>
          <w:p w14:paraId="4FB54901" w14:textId="77777777" w:rsidR="00B820E1" w:rsidRDefault="00B820E1" w:rsidP="00411272">
            <w:pPr>
              <w:pStyle w:val="TableParagraph"/>
              <w:spacing w:before="65"/>
              <w:ind w:left="11" w:right="4"/>
            </w:pPr>
            <w:r>
              <w:rPr>
                <w:spacing w:val="-5"/>
              </w:rPr>
              <w:t>10</w:t>
            </w:r>
          </w:p>
        </w:tc>
        <w:tc>
          <w:tcPr>
            <w:tcW w:w="1274" w:type="dxa"/>
          </w:tcPr>
          <w:p w14:paraId="78BE8C9E" w14:textId="77777777" w:rsidR="00B820E1" w:rsidRDefault="00B820E1" w:rsidP="00411272">
            <w:pPr>
              <w:pStyle w:val="TableParagraph"/>
              <w:spacing w:before="65"/>
              <w:ind w:left="9" w:right="1"/>
            </w:pPr>
          </w:p>
        </w:tc>
      </w:tr>
      <w:tr w:rsidR="00B820E1" w14:paraId="4FBFA616" w14:textId="77777777" w:rsidTr="00945564">
        <w:trPr>
          <w:trHeight w:val="395"/>
        </w:trPr>
        <w:tc>
          <w:tcPr>
            <w:tcW w:w="4963" w:type="dxa"/>
          </w:tcPr>
          <w:p w14:paraId="56C979F4" w14:textId="77777777" w:rsidR="00B820E1" w:rsidRPr="001925A4" w:rsidRDefault="00B820E1" w:rsidP="00411272">
            <w:pPr>
              <w:pStyle w:val="TableParagraph"/>
              <w:spacing w:before="65"/>
              <w:ind w:left="11" w:right="4"/>
              <w:rPr>
                <w:lang w:val="fr-FR"/>
              </w:rPr>
            </w:pPr>
            <w:r w:rsidRPr="001925A4">
              <w:rPr>
                <w:lang w:val="fr-FR"/>
              </w:rPr>
              <w:t>Balai</w:t>
            </w:r>
            <w:r w:rsidRPr="001925A4">
              <w:rPr>
                <w:spacing w:val="-6"/>
                <w:lang w:val="fr-FR"/>
              </w:rPr>
              <w:t xml:space="preserve"> </w:t>
            </w:r>
            <w:r w:rsidRPr="001925A4">
              <w:rPr>
                <w:lang w:val="fr-FR"/>
              </w:rPr>
              <w:t>brosse</w:t>
            </w:r>
            <w:r w:rsidRPr="001925A4">
              <w:rPr>
                <w:spacing w:val="-6"/>
                <w:lang w:val="fr-FR"/>
              </w:rPr>
              <w:t xml:space="preserve"> </w:t>
            </w:r>
            <w:r w:rsidRPr="001925A4">
              <w:rPr>
                <w:lang w:val="fr-FR"/>
              </w:rPr>
              <w:t>(lave-pont)</w:t>
            </w:r>
            <w:r w:rsidRPr="001925A4">
              <w:rPr>
                <w:spacing w:val="-3"/>
                <w:lang w:val="fr-FR"/>
              </w:rPr>
              <w:t xml:space="preserve"> </w:t>
            </w:r>
            <w:r w:rsidRPr="001925A4">
              <w:rPr>
                <w:spacing w:val="-4"/>
                <w:lang w:val="fr-FR"/>
              </w:rPr>
              <w:t>nylon</w:t>
            </w:r>
          </w:p>
        </w:tc>
        <w:tc>
          <w:tcPr>
            <w:tcW w:w="2834" w:type="dxa"/>
          </w:tcPr>
          <w:p w14:paraId="0A585990" w14:textId="77777777" w:rsidR="00B820E1" w:rsidRDefault="00B820E1" w:rsidP="00411272">
            <w:pPr>
              <w:pStyle w:val="TableParagraph"/>
              <w:spacing w:before="65"/>
              <w:ind w:left="11" w:right="4"/>
            </w:pPr>
            <w:r>
              <w:rPr>
                <w:spacing w:val="-5"/>
              </w:rPr>
              <w:t>10</w:t>
            </w:r>
          </w:p>
        </w:tc>
        <w:tc>
          <w:tcPr>
            <w:tcW w:w="1274" w:type="dxa"/>
          </w:tcPr>
          <w:p w14:paraId="7A70AD92" w14:textId="77777777" w:rsidR="00B820E1" w:rsidRDefault="00B820E1" w:rsidP="00411272">
            <w:pPr>
              <w:pStyle w:val="TableParagraph"/>
              <w:jc w:val="left"/>
            </w:pPr>
          </w:p>
        </w:tc>
      </w:tr>
      <w:tr w:rsidR="00B820E1" w14:paraId="26209F76" w14:textId="77777777" w:rsidTr="00945564">
        <w:trPr>
          <w:trHeight w:val="397"/>
        </w:trPr>
        <w:tc>
          <w:tcPr>
            <w:tcW w:w="4963" w:type="dxa"/>
          </w:tcPr>
          <w:p w14:paraId="06537123" w14:textId="77777777" w:rsidR="00B820E1" w:rsidRDefault="00B820E1" w:rsidP="00411272">
            <w:pPr>
              <w:pStyle w:val="TableParagraph"/>
              <w:spacing w:before="68"/>
              <w:ind w:left="11" w:right="3"/>
            </w:pPr>
            <w:proofErr w:type="spellStart"/>
            <w:r>
              <w:t>Balai</w:t>
            </w:r>
            <w:proofErr w:type="spellEnd"/>
            <w:r>
              <w:rPr>
                <w:spacing w:val="-2"/>
              </w:rPr>
              <w:t xml:space="preserve"> </w:t>
            </w:r>
            <w:r>
              <w:t>coco</w:t>
            </w:r>
            <w:r>
              <w:rPr>
                <w:spacing w:val="-2"/>
              </w:rPr>
              <w:t xml:space="preserve"> </w:t>
            </w:r>
            <w:r>
              <w:t>(sans</w:t>
            </w:r>
            <w:r>
              <w:rPr>
                <w:spacing w:val="-1"/>
              </w:rPr>
              <w:t xml:space="preserve"> </w:t>
            </w:r>
            <w:r>
              <w:rPr>
                <w:spacing w:val="-2"/>
              </w:rPr>
              <w:t>manche)</w:t>
            </w:r>
          </w:p>
        </w:tc>
        <w:tc>
          <w:tcPr>
            <w:tcW w:w="2834" w:type="dxa"/>
          </w:tcPr>
          <w:p w14:paraId="4A2808B5" w14:textId="77777777" w:rsidR="00B820E1" w:rsidRDefault="00B820E1" w:rsidP="00411272">
            <w:pPr>
              <w:pStyle w:val="TableParagraph"/>
              <w:spacing w:before="68"/>
              <w:ind w:left="11" w:right="4"/>
            </w:pPr>
            <w:r>
              <w:rPr>
                <w:spacing w:val="-5"/>
              </w:rPr>
              <w:t>15</w:t>
            </w:r>
          </w:p>
        </w:tc>
        <w:tc>
          <w:tcPr>
            <w:tcW w:w="1274" w:type="dxa"/>
          </w:tcPr>
          <w:p w14:paraId="7CE2DC0B" w14:textId="77777777" w:rsidR="00B820E1" w:rsidRDefault="00B820E1" w:rsidP="00411272">
            <w:pPr>
              <w:pStyle w:val="TableParagraph"/>
              <w:spacing w:before="68"/>
              <w:ind w:left="9"/>
            </w:pPr>
            <w:r>
              <w:rPr>
                <w:spacing w:val="-10"/>
              </w:rPr>
              <w:t>X</w:t>
            </w:r>
          </w:p>
        </w:tc>
      </w:tr>
      <w:tr w:rsidR="00B820E1" w14:paraId="18D317A6" w14:textId="77777777" w:rsidTr="00945564">
        <w:trPr>
          <w:trHeight w:val="397"/>
        </w:trPr>
        <w:tc>
          <w:tcPr>
            <w:tcW w:w="4963" w:type="dxa"/>
          </w:tcPr>
          <w:p w14:paraId="4C92494F" w14:textId="77777777" w:rsidR="00B820E1" w:rsidRPr="001925A4" w:rsidRDefault="00B820E1" w:rsidP="00411272">
            <w:pPr>
              <w:pStyle w:val="TableParagraph"/>
              <w:spacing w:before="65"/>
              <w:ind w:left="11"/>
              <w:rPr>
                <w:lang w:val="fr-FR"/>
              </w:rPr>
            </w:pPr>
            <w:r w:rsidRPr="001925A4">
              <w:rPr>
                <w:lang w:val="fr-FR"/>
              </w:rPr>
              <w:t>Balai</w:t>
            </w:r>
            <w:r w:rsidRPr="001925A4">
              <w:rPr>
                <w:spacing w:val="-2"/>
                <w:lang w:val="fr-FR"/>
              </w:rPr>
              <w:t xml:space="preserve"> </w:t>
            </w:r>
            <w:r w:rsidRPr="001925A4">
              <w:rPr>
                <w:lang w:val="fr-FR"/>
              </w:rPr>
              <w:t>type</w:t>
            </w:r>
            <w:r w:rsidRPr="001925A4">
              <w:rPr>
                <w:spacing w:val="-2"/>
                <w:lang w:val="fr-FR"/>
              </w:rPr>
              <w:t xml:space="preserve"> </w:t>
            </w:r>
            <w:r w:rsidRPr="001925A4">
              <w:rPr>
                <w:lang w:val="fr-FR"/>
              </w:rPr>
              <w:t>Mery</w:t>
            </w:r>
            <w:r w:rsidRPr="001925A4">
              <w:rPr>
                <w:spacing w:val="-6"/>
                <w:lang w:val="fr-FR"/>
              </w:rPr>
              <w:t xml:space="preserve"> </w:t>
            </w:r>
            <w:r w:rsidRPr="001925A4">
              <w:rPr>
                <w:lang w:val="fr-FR"/>
              </w:rPr>
              <w:t>ou</w:t>
            </w:r>
            <w:r w:rsidRPr="001925A4">
              <w:rPr>
                <w:spacing w:val="-2"/>
                <w:lang w:val="fr-FR"/>
              </w:rPr>
              <w:t xml:space="preserve"> </w:t>
            </w:r>
            <w:r w:rsidRPr="001925A4">
              <w:rPr>
                <w:lang w:val="fr-FR"/>
              </w:rPr>
              <w:t>équivalent,</w:t>
            </w:r>
            <w:r w:rsidRPr="001925A4">
              <w:rPr>
                <w:spacing w:val="-5"/>
                <w:lang w:val="fr-FR"/>
              </w:rPr>
              <w:t xml:space="preserve"> </w:t>
            </w:r>
            <w:r w:rsidRPr="001925A4">
              <w:rPr>
                <w:spacing w:val="-2"/>
                <w:lang w:val="fr-FR"/>
              </w:rPr>
              <w:t>recharge</w:t>
            </w:r>
          </w:p>
        </w:tc>
        <w:tc>
          <w:tcPr>
            <w:tcW w:w="2834" w:type="dxa"/>
          </w:tcPr>
          <w:p w14:paraId="23133491" w14:textId="77777777" w:rsidR="00B820E1" w:rsidRDefault="00B820E1" w:rsidP="00411272">
            <w:pPr>
              <w:pStyle w:val="TableParagraph"/>
              <w:spacing w:before="65"/>
              <w:ind w:left="11" w:right="5"/>
            </w:pPr>
            <w:r>
              <w:rPr>
                <w:spacing w:val="-5"/>
              </w:rPr>
              <w:t>40</w:t>
            </w:r>
          </w:p>
        </w:tc>
        <w:tc>
          <w:tcPr>
            <w:tcW w:w="1274" w:type="dxa"/>
          </w:tcPr>
          <w:p w14:paraId="32D4627D" w14:textId="77777777" w:rsidR="00B820E1" w:rsidRDefault="00B820E1" w:rsidP="00411272">
            <w:pPr>
              <w:pStyle w:val="TableParagraph"/>
              <w:jc w:val="left"/>
            </w:pPr>
          </w:p>
        </w:tc>
      </w:tr>
      <w:tr w:rsidR="00B820E1" w14:paraId="3CDD6075" w14:textId="77777777" w:rsidTr="00945564">
        <w:trPr>
          <w:trHeight w:val="395"/>
        </w:trPr>
        <w:tc>
          <w:tcPr>
            <w:tcW w:w="4963" w:type="dxa"/>
          </w:tcPr>
          <w:p w14:paraId="753F04A8" w14:textId="77777777" w:rsidR="00B820E1" w:rsidRPr="001925A4" w:rsidRDefault="00B820E1" w:rsidP="00411272">
            <w:pPr>
              <w:pStyle w:val="TableParagraph"/>
              <w:spacing w:before="65"/>
              <w:ind w:left="11"/>
              <w:rPr>
                <w:lang w:val="fr-FR"/>
              </w:rPr>
            </w:pPr>
            <w:r w:rsidRPr="001925A4">
              <w:rPr>
                <w:lang w:val="fr-FR"/>
              </w:rPr>
              <w:t>Balai rasant housse type LEIFHEIT ou équivalent, à crochets (et pas à pression)</w:t>
            </w:r>
          </w:p>
        </w:tc>
        <w:tc>
          <w:tcPr>
            <w:tcW w:w="2834" w:type="dxa"/>
            <w:vAlign w:val="center"/>
          </w:tcPr>
          <w:p w14:paraId="0DA29A91" w14:textId="77777777" w:rsidR="00B820E1" w:rsidRDefault="00B820E1" w:rsidP="00411272">
            <w:pPr>
              <w:pStyle w:val="TableParagraph"/>
              <w:spacing w:before="65"/>
              <w:ind w:left="11" w:right="4"/>
              <w:rPr>
                <w:spacing w:val="-10"/>
              </w:rPr>
            </w:pPr>
            <w:r>
              <w:rPr>
                <w:spacing w:val="-10"/>
              </w:rPr>
              <w:t>10</w:t>
            </w:r>
          </w:p>
        </w:tc>
        <w:tc>
          <w:tcPr>
            <w:tcW w:w="1274" w:type="dxa"/>
          </w:tcPr>
          <w:p w14:paraId="32107821" w14:textId="77777777" w:rsidR="00B820E1" w:rsidRDefault="00B820E1" w:rsidP="00411272">
            <w:pPr>
              <w:pStyle w:val="TableParagraph"/>
              <w:jc w:val="left"/>
            </w:pPr>
          </w:p>
        </w:tc>
      </w:tr>
      <w:tr w:rsidR="00B820E1" w14:paraId="7E773F2B" w14:textId="77777777" w:rsidTr="00945564">
        <w:trPr>
          <w:trHeight w:val="395"/>
        </w:trPr>
        <w:tc>
          <w:tcPr>
            <w:tcW w:w="4963" w:type="dxa"/>
          </w:tcPr>
          <w:p w14:paraId="13CA3383" w14:textId="77777777" w:rsidR="00B820E1" w:rsidRPr="001925A4" w:rsidRDefault="00B820E1" w:rsidP="00411272">
            <w:pPr>
              <w:pStyle w:val="TableParagraph"/>
              <w:spacing w:before="65"/>
              <w:ind w:left="11"/>
              <w:rPr>
                <w:lang w:val="fr-FR"/>
              </w:rPr>
            </w:pPr>
            <w:r w:rsidRPr="001925A4">
              <w:rPr>
                <w:lang w:val="fr-FR"/>
              </w:rPr>
              <w:t>Housse pour balai rasant type LEIFHEIT ou équivalent, à crochets (et pas à pression) 42 cm environ</w:t>
            </w:r>
          </w:p>
        </w:tc>
        <w:tc>
          <w:tcPr>
            <w:tcW w:w="2834" w:type="dxa"/>
            <w:vAlign w:val="center"/>
          </w:tcPr>
          <w:p w14:paraId="4F26D53F" w14:textId="77777777" w:rsidR="00B820E1" w:rsidRDefault="00B820E1" w:rsidP="00411272">
            <w:pPr>
              <w:pStyle w:val="TableParagraph"/>
              <w:spacing w:before="65"/>
              <w:ind w:left="11" w:right="4"/>
              <w:rPr>
                <w:spacing w:val="-10"/>
              </w:rPr>
            </w:pPr>
            <w:r>
              <w:rPr>
                <w:spacing w:val="-10"/>
              </w:rPr>
              <w:t>5</w:t>
            </w:r>
          </w:p>
        </w:tc>
        <w:tc>
          <w:tcPr>
            <w:tcW w:w="1274" w:type="dxa"/>
            <w:vAlign w:val="center"/>
          </w:tcPr>
          <w:p w14:paraId="1FCFB59E" w14:textId="77777777" w:rsidR="00B820E1" w:rsidRDefault="00B820E1" w:rsidP="00411272">
            <w:pPr>
              <w:pStyle w:val="TableParagraph"/>
            </w:pPr>
            <w:r>
              <w:t>X</w:t>
            </w:r>
          </w:p>
        </w:tc>
      </w:tr>
      <w:tr w:rsidR="00B820E1" w14:paraId="082771BF" w14:textId="77777777" w:rsidTr="00945564">
        <w:trPr>
          <w:trHeight w:val="395"/>
        </w:trPr>
        <w:tc>
          <w:tcPr>
            <w:tcW w:w="4963" w:type="dxa"/>
          </w:tcPr>
          <w:p w14:paraId="3FBF4D7B" w14:textId="77777777" w:rsidR="00B820E1" w:rsidRPr="001925A4" w:rsidRDefault="00B820E1" w:rsidP="00411272">
            <w:pPr>
              <w:pStyle w:val="TableParagraph"/>
              <w:spacing w:before="65"/>
              <w:ind w:left="11"/>
              <w:rPr>
                <w:lang w:val="fr-FR"/>
              </w:rPr>
            </w:pPr>
            <w:r w:rsidRPr="001925A4">
              <w:rPr>
                <w:lang w:val="fr-FR"/>
              </w:rPr>
              <w:t>Balai</w:t>
            </w:r>
            <w:r w:rsidRPr="001925A4">
              <w:rPr>
                <w:spacing w:val="-3"/>
                <w:lang w:val="fr-FR"/>
              </w:rPr>
              <w:t xml:space="preserve"> </w:t>
            </w:r>
            <w:r w:rsidRPr="001925A4">
              <w:rPr>
                <w:lang w:val="fr-FR"/>
              </w:rPr>
              <w:t>paille</w:t>
            </w:r>
            <w:r w:rsidRPr="001925A4">
              <w:rPr>
                <w:spacing w:val="-2"/>
                <w:lang w:val="fr-FR"/>
              </w:rPr>
              <w:t xml:space="preserve"> </w:t>
            </w:r>
            <w:r w:rsidRPr="001925A4">
              <w:rPr>
                <w:lang w:val="fr-FR"/>
              </w:rPr>
              <w:t>de</w:t>
            </w:r>
            <w:r w:rsidRPr="001925A4">
              <w:rPr>
                <w:spacing w:val="-1"/>
                <w:lang w:val="fr-FR"/>
              </w:rPr>
              <w:t xml:space="preserve"> </w:t>
            </w:r>
            <w:r w:rsidRPr="001925A4">
              <w:rPr>
                <w:lang w:val="fr-FR"/>
              </w:rPr>
              <w:t>riz</w:t>
            </w:r>
            <w:r w:rsidRPr="001925A4">
              <w:rPr>
                <w:spacing w:val="-4"/>
                <w:lang w:val="fr-FR"/>
              </w:rPr>
              <w:t xml:space="preserve"> </w:t>
            </w:r>
            <w:r w:rsidRPr="001925A4">
              <w:rPr>
                <w:lang w:val="fr-FR"/>
              </w:rPr>
              <w:t>6</w:t>
            </w:r>
            <w:r w:rsidRPr="001925A4">
              <w:rPr>
                <w:spacing w:val="-1"/>
                <w:lang w:val="fr-FR"/>
              </w:rPr>
              <w:t xml:space="preserve"> </w:t>
            </w:r>
            <w:r w:rsidRPr="001925A4">
              <w:rPr>
                <w:spacing w:val="-4"/>
                <w:lang w:val="fr-FR"/>
              </w:rPr>
              <w:t>fils</w:t>
            </w:r>
          </w:p>
        </w:tc>
        <w:tc>
          <w:tcPr>
            <w:tcW w:w="2834" w:type="dxa"/>
          </w:tcPr>
          <w:p w14:paraId="290C4113" w14:textId="77777777" w:rsidR="00B820E1" w:rsidRDefault="00B820E1" w:rsidP="00411272">
            <w:pPr>
              <w:pStyle w:val="TableParagraph"/>
              <w:spacing w:before="65"/>
              <w:ind w:left="11" w:right="4"/>
            </w:pPr>
            <w:r>
              <w:rPr>
                <w:spacing w:val="-10"/>
              </w:rPr>
              <w:t>10</w:t>
            </w:r>
          </w:p>
        </w:tc>
        <w:tc>
          <w:tcPr>
            <w:tcW w:w="1274" w:type="dxa"/>
          </w:tcPr>
          <w:p w14:paraId="56294420" w14:textId="77777777" w:rsidR="00B820E1" w:rsidRDefault="00B820E1" w:rsidP="00411272">
            <w:pPr>
              <w:pStyle w:val="TableParagraph"/>
              <w:jc w:val="left"/>
            </w:pPr>
          </w:p>
        </w:tc>
      </w:tr>
      <w:tr w:rsidR="00B820E1" w14:paraId="1366AD5A" w14:textId="77777777" w:rsidTr="00945564">
        <w:trPr>
          <w:trHeight w:val="397"/>
        </w:trPr>
        <w:tc>
          <w:tcPr>
            <w:tcW w:w="4963" w:type="dxa"/>
          </w:tcPr>
          <w:p w14:paraId="6C435200" w14:textId="77777777" w:rsidR="00B820E1" w:rsidRDefault="00B820E1" w:rsidP="00411272">
            <w:pPr>
              <w:pStyle w:val="TableParagraph"/>
              <w:spacing w:before="65"/>
              <w:ind w:left="11" w:right="4"/>
            </w:pPr>
            <w:proofErr w:type="spellStart"/>
            <w:r>
              <w:t>Balai</w:t>
            </w:r>
            <w:proofErr w:type="spellEnd"/>
            <w:r>
              <w:rPr>
                <w:spacing w:val="-3"/>
              </w:rPr>
              <w:t xml:space="preserve"> </w:t>
            </w:r>
            <w:proofErr w:type="spellStart"/>
            <w:r>
              <w:t>soie</w:t>
            </w:r>
            <w:proofErr w:type="spellEnd"/>
            <w:r>
              <w:rPr>
                <w:spacing w:val="-1"/>
              </w:rPr>
              <w:t xml:space="preserve"> </w:t>
            </w:r>
            <w:r>
              <w:t>38</w:t>
            </w:r>
            <w:r>
              <w:rPr>
                <w:spacing w:val="-4"/>
              </w:rPr>
              <w:t xml:space="preserve"> </w:t>
            </w:r>
            <w:r>
              <w:t>cm</w:t>
            </w:r>
            <w:r>
              <w:rPr>
                <w:spacing w:val="-4"/>
              </w:rPr>
              <w:t xml:space="preserve"> </w:t>
            </w:r>
            <w:r>
              <w:rPr>
                <w:spacing w:val="-2"/>
              </w:rPr>
              <w:t>environ</w:t>
            </w:r>
          </w:p>
        </w:tc>
        <w:tc>
          <w:tcPr>
            <w:tcW w:w="2834" w:type="dxa"/>
          </w:tcPr>
          <w:p w14:paraId="6DADAAE1" w14:textId="77777777" w:rsidR="00B820E1" w:rsidRDefault="00B820E1" w:rsidP="00411272">
            <w:pPr>
              <w:pStyle w:val="TableParagraph"/>
              <w:spacing w:before="65"/>
              <w:ind w:left="11" w:right="4"/>
            </w:pPr>
            <w:r>
              <w:rPr>
                <w:spacing w:val="-5"/>
              </w:rPr>
              <w:t>10</w:t>
            </w:r>
          </w:p>
        </w:tc>
        <w:tc>
          <w:tcPr>
            <w:tcW w:w="1274" w:type="dxa"/>
          </w:tcPr>
          <w:p w14:paraId="3A8174B2" w14:textId="77777777" w:rsidR="00B820E1" w:rsidRDefault="00B820E1" w:rsidP="00411272">
            <w:pPr>
              <w:pStyle w:val="TableParagraph"/>
              <w:spacing w:before="65"/>
              <w:ind w:left="9"/>
            </w:pPr>
            <w:r>
              <w:rPr>
                <w:spacing w:val="-10"/>
              </w:rPr>
              <w:t>X</w:t>
            </w:r>
          </w:p>
        </w:tc>
      </w:tr>
      <w:tr w:rsidR="00B820E1" w14:paraId="6A3F612F" w14:textId="77777777" w:rsidTr="00945564">
        <w:trPr>
          <w:trHeight w:val="397"/>
        </w:trPr>
        <w:tc>
          <w:tcPr>
            <w:tcW w:w="4963" w:type="dxa"/>
          </w:tcPr>
          <w:p w14:paraId="6515239E" w14:textId="77777777" w:rsidR="00B820E1" w:rsidRPr="001925A4" w:rsidRDefault="00B820E1" w:rsidP="00411272">
            <w:pPr>
              <w:pStyle w:val="TableParagraph"/>
              <w:spacing w:before="65"/>
              <w:ind w:left="11" w:right="2"/>
              <w:rPr>
                <w:lang w:val="fr-FR"/>
              </w:rPr>
            </w:pPr>
            <w:r w:rsidRPr="001925A4">
              <w:rPr>
                <w:lang w:val="fr-FR"/>
              </w:rPr>
              <w:t>Raclette</w:t>
            </w:r>
            <w:r w:rsidRPr="001925A4">
              <w:rPr>
                <w:spacing w:val="-2"/>
                <w:lang w:val="fr-FR"/>
              </w:rPr>
              <w:t xml:space="preserve"> </w:t>
            </w:r>
            <w:r w:rsidRPr="001925A4">
              <w:rPr>
                <w:lang w:val="fr-FR"/>
              </w:rPr>
              <w:t>sol</w:t>
            </w:r>
            <w:r w:rsidRPr="001925A4">
              <w:rPr>
                <w:spacing w:val="-1"/>
                <w:lang w:val="fr-FR"/>
              </w:rPr>
              <w:t xml:space="preserve"> </w:t>
            </w:r>
            <w:r w:rsidRPr="001925A4">
              <w:rPr>
                <w:lang w:val="fr-FR"/>
              </w:rPr>
              <w:t>en</w:t>
            </w:r>
            <w:r w:rsidRPr="001925A4">
              <w:rPr>
                <w:spacing w:val="-2"/>
                <w:lang w:val="fr-FR"/>
              </w:rPr>
              <w:t xml:space="preserve"> </w:t>
            </w:r>
            <w:r w:rsidRPr="001925A4">
              <w:rPr>
                <w:lang w:val="fr-FR"/>
              </w:rPr>
              <w:t>métal</w:t>
            </w:r>
            <w:r w:rsidRPr="001925A4">
              <w:rPr>
                <w:spacing w:val="-1"/>
                <w:lang w:val="fr-FR"/>
              </w:rPr>
              <w:t xml:space="preserve"> </w:t>
            </w:r>
            <w:r w:rsidRPr="001925A4">
              <w:rPr>
                <w:lang w:val="fr-FR"/>
              </w:rPr>
              <w:t>55</w:t>
            </w:r>
            <w:r w:rsidRPr="001925A4">
              <w:rPr>
                <w:spacing w:val="-5"/>
                <w:lang w:val="fr-FR"/>
              </w:rPr>
              <w:t xml:space="preserve"> </w:t>
            </w:r>
            <w:r w:rsidRPr="001925A4">
              <w:rPr>
                <w:lang w:val="fr-FR"/>
              </w:rPr>
              <w:t>cm</w:t>
            </w:r>
            <w:r w:rsidRPr="001925A4">
              <w:rPr>
                <w:spacing w:val="-3"/>
                <w:lang w:val="fr-FR"/>
              </w:rPr>
              <w:t xml:space="preserve"> </w:t>
            </w:r>
            <w:r w:rsidRPr="001925A4">
              <w:rPr>
                <w:spacing w:val="-2"/>
                <w:lang w:val="fr-FR"/>
              </w:rPr>
              <w:t>environ</w:t>
            </w:r>
          </w:p>
        </w:tc>
        <w:tc>
          <w:tcPr>
            <w:tcW w:w="2834" w:type="dxa"/>
          </w:tcPr>
          <w:p w14:paraId="77046100" w14:textId="77777777" w:rsidR="00B820E1" w:rsidRDefault="00B820E1" w:rsidP="00411272">
            <w:pPr>
              <w:pStyle w:val="TableParagraph"/>
              <w:spacing w:before="65"/>
              <w:ind w:left="11" w:right="5"/>
            </w:pPr>
            <w:r>
              <w:t>5</w:t>
            </w:r>
          </w:p>
        </w:tc>
        <w:tc>
          <w:tcPr>
            <w:tcW w:w="1274" w:type="dxa"/>
          </w:tcPr>
          <w:p w14:paraId="7E0A3FD2" w14:textId="77777777" w:rsidR="00B820E1" w:rsidRDefault="00B820E1" w:rsidP="00411272">
            <w:pPr>
              <w:pStyle w:val="TableParagraph"/>
              <w:jc w:val="left"/>
            </w:pPr>
          </w:p>
        </w:tc>
      </w:tr>
      <w:tr w:rsidR="00B820E1" w14:paraId="55A9F2E3" w14:textId="77777777" w:rsidTr="00945564">
        <w:trPr>
          <w:trHeight w:val="395"/>
        </w:trPr>
        <w:tc>
          <w:tcPr>
            <w:tcW w:w="4963" w:type="dxa"/>
          </w:tcPr>
          <w:p w14:paraId="1C8038B2" w14:textId="77777777" w:rsidR="00B820E1" w:rsidRPr="001925A4" w:rsidRDefault="00B820E1" w:rsidP="00411272">
            <w:pPr>
              <w:pStyle w:val="TableParagraph"/>
              <w:spacing w:before="65"/>
              <w:ind w:left="11" w:right="3"/>
              <w:rPr>
                <w:lang w:val="fr-FR"/>
              </w:rPr>
            </w:pPr>
            <w:r w:rsidRPr="001925A4">
              <w:rPr>
                <w:lang w:val="fr-FR"/>
              </w:rPr>
              <w:t>Manche</w:t>
            </w:r>
            <w:r w:rsidRPr="001925A4">
              <w:rPr>
                <w:spacing w:val="-4"/>
                <w:lang w:val="fr-FR"/>
              </w:rPr>
              <w:t xml:space="preserve"> </w:t>
            </w:r>
            <w:r w:rsidRPr="001925A4">
              <w:rPr>
                <w:lang w:val="fr-FR"/>
              </w:rPr>
              <w:t>à</w:t>
            </w:r>
            <w:r w:rsidRPr="001925A4">
              <w:rPr>
                <w:spacing w:val="-3"/>
                <w:lang w:val="fr-FR"/>
              </w:rPr>
              <w:t xml:space="preserve"> </w:t>
            </w:r>
            <w:r w:rsidRPr="001925A4">
              <w:rPr>
                <w:lang w:val="fr-FR"/>
              </w:rPr>
              <w:t>balai</w:t>
            </w:r>
            <w:r w:rsidRPr="001925A4">
              <w:rPr>
                <w:spacing w:val="-1"/>
                <w:lang w:val="fr-FR"/>
              </w:rPr>
              <w:t xml:space="preserve"> </w:t>
            </w:r>
            <w:r w:rsidRPr="001925A4">
              <w:rPr>
                <w:lang w:val="fr-FR"/>
              </w:rPr>
              <w:t>bois</w:t>
            </w:r>
            <w:r w:rsidRPr="001925A4">
              <w:rPr>
                <w:spacing w:val="-3"/>
                <w:lang w:val="fr-FR"/>
              </w:rPr>
              <w:t xml:space="preserve"> </w:t>
            </w:r>
            <w:r w:rsidRPr="001925A4">
              <w:rPr>
                <w:lang w:val="fr-FR"/>
              </w:rPr>
              <w:t>à</w:t>
            </w:r>
            <w:r w:rsidRPr="001925A4">
              <w:rPr>
                <w:spacing w:val="-2"/>
                <w:lang w:val="fr-FR"/>
              </w:rPr>
              <w:t xml:space="preserve"> </w:t>
            </w:r>
            <w:r w:rsidRPr="001925A4">
              <w:rPr>
                <w:spacing w:val="-5"/>
                <w:lang w:val="fr-FR"/>
              </w:rPr>
              <w:t>vis</w:t>
            </w:r>
          </w:p>
        </w:tc>
        <w:tc>
          <w:tcPr>
            <w:tcW w:w="2834" w:type="dxa"/>
          </w:tcPr>
          <w:p w14:paraId="7E0BB85C" w14:textId="77777777" w:rsidR="00B820E1" w:rsidRDefault="00B820E1" w:rsidP="00411272">
            <w:pPr>
              <w:pStyle w:val="TableParagraph"/>
              <w:spacing w:before="65"/>
              <w:ind w:left="11" w:right="4"/>
            </w:pPr>
            <w:r>
              <w:rPr>
                <w:spacing w:val="-5"/>
              </w:rPr>
              <w:t>20</w:t>
            </w:r>
          </w:p>
        </w:tc>
        <w:tc>
          <w:tcPr>
            <w:tcW w:w="1274" w:type="dxa"/>
          </w:tcPr>
          <w:p w14:paraId="22ACAE5D" w14:textId="77777777" w:rsidR="00B820E1" w:rsidRDefault="00B820E1" w:rsidP="00411272">
            <w:pPr>
              <w:pStyle w:val="TableParagraph"/>
              <w:jc w:val="left"/>
            </w:pPr>
          </w:p>
        </w:tc>
      </w:tr>
      <w:tr w:rsidR="00B820E1" w14:paraId="532B3B77" w14:textId="77777777" w:rsidTr="00945564">
        <w:trPr>
          <w:trHeight w:val="397"/>
        </w:trPr>
        <w:tc>
          <w:tcPr>
            <w:tcW w:w="4963" w:type="dxa"/>
          </w:tcPr>
          <w:p w14:paraId="73D7C4C8" w14:textId="77777777" w:rsidR="00B820E1" w:rsidRPr="001925A4" w:rsidRDefault="00B820E1" w:rsidP="00411272">
            <w:pPr>
              <w:pStyle w:val="TableParagraph"/>
              <w:spacing w:before="68"/>
              <w:ind w:left="11" w:right="2"/>
              <w:rPr>
                <w:lang w:val="fr-FR"/>
              </w:rPr>
            </w:pPr>
            <w:r w:rsidRPr="001925A4">
              <w:rPr>
                <w:lang w:val="fr-FR"/>
              </w:rPr>
              <w:t>Brosse</w:t>
            </w:r>
            <w:r w:rsidRPr="001925A4">
              <w:rPr>
                <w:spacing w:val="-4"/>
                <w:lang w:val="fr-FR"/>
              </w:rPr>
              <w:t xml:space="preserve"> </w:t>
            </w:r>
            <w:r w:rsidRPr="001925A4">
              <w:rPr>
                <w:lang w:val="fr-FR"/>
              </w:rPr>
              <w:t>à</w:t>
            </w:r>
            <w:r w:rsidRPr="001925A4">
              <w:rPr>
                <w:spacing w:val="-2"/>
                <w:lang w:val="fr-FR"/>
              </w:rPr>
              <w:t xml:space="preserve"> </w:t>
            </w:r>
            <w:r w:rsidRPr="001925A4">
              <w:rPr>
                <w:lang w:val="fr-FR"/>
              </w:rPr>
              <w:t>ongles</w:t>
            </w:r>
            <w:r w:rsidRPr="001925A4">
              <w:rPr>
                <w:spacing w:val="-3"/>
                <w:lang w:val="fr-FR"/>
              </w:rPr>
              <w:t xml:space="preserve"> </w:t>
            </w:r>
            <w:r w:rsidRPr="001925A4">
              <w:rPr>
                <w:lang w:val="fr-FR"/>
              </w:rPr>
              <w:t>nylon</w:t>
            </w:r>
            <w:r w:rsidRPr="001925A4">
              <w:rPr>
                <w:spacing w:val="-2"/>
                <w:lang w:val="fr-FR"/>
              </w:rPr>
              <w:t xml:space="preserve"> </w:t>
            </w:r>
            <w:r w:rsidRPr="001925A4">
              <w:rPr>
                <w:lang w:val="fr-FR"/>
              </w:rPr>
              <w:t>avec</w:t>
            </w:r>
            <w:r w:rsidRPr="001925A4">
              <w:rPr>
                <w:spacing w:val="-3"/>
                <w:lang w:val="fr-FR"/>
              </w:rPr>
              <w:t xml:space="preserve"> </w:t>
            </w:r>
            <w:r w:rsidRPr="001925A4">
              <w:rPr>
                <w:spacing w:val="-2"/>
                <w:lang w:val="fr-FR"/>
              </w:rPr>
              <w:t>poignée</w:t>
            </w:r>
          </w:p>
        </w:tc>
        <w:tc>
          <w:tcPr>
            <w:tcW w:w="2834" w:type="dxa"/>
          </w:tcPr>
          <w:p w14:paraId="37A51016" w14:textId="77777777" w:rsidR="00B820E1" w:rsidRDefault="00B820E1" w:rsidP="00411272">
            <w:pPr>
              <w:pStyle w:val="TableParagraph"/>
              <w:spacing w:before="68"/>
              <w:ind w:left="11" w:right="4"/>
            </w:pPr>
            <w:r>
              <w:rPr>
                <w:spacing w:val="-5"/>
              </w:rPr>
              <w:t>40</w:t>
            </w:r>
          </w:p>
        </w:tc>
        <w:tc>
          <w:tcPr>
            <w:tcW w:w="1274" w:type="dxa"/>
          </w:tcPr>
          <w:p w14:paraId="5266F754" w14:textId="77777777" w:rsidR="00B820E1" w:rsidRDefault="00B820E1" w:rsidP="00411272">
            <w:pPr>
              <w:pStyle w:val="TableParagraph"/>
              <w:jc w:val="left"/>
            </w:pPr>
          </w:p>
        </w:tc>
      </w:tr>
      <w:tr w:rsidR="00B820E1" w14:paraId="16F93154" w14:textId="77777777" w:rsidTr="00945564">
        <w:trPr>
          <w:trHeight w:val="397"/>
        </w:trPr>
        <w:tc>
          <w:tcPr>
            <w:tcW w:w="4963" w:type="dxa"/>
          </w:tcPr>
          <w:p w14:paraId="3C9517ED" w14:textId="77777777" w:rsidR="00B820E1" w:rsidRDefault="00B820E1" w:rsidP="00411272">
            <w:pPr>
              <w:pStyle w:val="TableParagraph"/>
              <w:spacing w:before="65"/>
              <w:ind w:left="11" w:right="2"/>
            </w:pPr>
            <w:r>
              <w:t>Brosse</w:t>
            </w:r>
            <w:r>
              <w:rPr>
                <w:spacing w:val="-3"/>
              </w:rPr>
              <w:t xml:space="preserve"> </w:t>
            </w:r>
            <w:proofErr w:type="spellStart"/>
            <w:r>
              <w:rPr>
                <w:spacing w:val="-2"/>
              </w:rPr>
              <w:t>adhésive</w:t>
            </w:r>
            <w:proofErr w:type="spellEnd"/>
          </w:p>
        </w:tc>
        <w:tc>
          <w:tcPr>
            <w:tcW w:w="2834" w:type="dxa"/>
          </w:tcPr>
          <w:p w14:paraId="3EC3B4D1" w14:textId="77777777" w:rsidR="00B820E1" w:rsidRDefault="00B820E1" w:rsidP="00411272">
            <w:pPr>
              <w:pStyle w:val="TableParagraph"/>
              <w:spacing w:before="65"/>
              <w:ind w:left="11" w:right="4"/>
            </w:pPr>
            <w:r>
              <w:rPr>
                <w:spacing w:val="-5"/>
              </w:rPr>
              <w:t>10</w:t>
            </w:r>
          </w:p>
        </w:tc>
        <w:tc>
          <w:tcPr>
            <w:tcW w:w="1274" w:type="dxa"/>
          </w:tcPr>
          <w:p w14:paraId="74FC87F8" w14:textId="77777777" w:rsidR="00B820E1" w:rsidRDefault="00B820E1" w:rsidP="00411272">
            <w:pPr>
              <w:pStyle w:val="TableParagraph"/>
              <w:jc w:val="left"/>
            </w:pPr>
          </w:p>
        </w:tc>
      </w:tr>
      <w:tr w:rsidR="00B820E1" w14:paraId="3D0C2F56" w14:textId="77777777" w:rsidTr="00945564">
        <w:trPr>
          <w:trHeight w:val="395"/>
        </w:trPr>
        <w:tc>
          <w:tcPr>
            <w:tcW w:w="4963" w:type="dxa"/>
          </w:tcPr>
          <w:p w14:paraId="70E61D48" w14:textId="77777777" w:rsidR="00B820E1" w:rsidRPr="001925A4" w:rsidRDefault="00B820E1" w:rsidP="00411272">
            <w:pPr>
              <w:pStyle w:val="TableParagraph"/>
              <w:spacing w:before="65"/>
              <w:ind w:left="11" w:right="4"/>
              <w:rPr>
                <w:lang w:val="fr-FR"/>
              </w:rPr>
            </w:pPr>
            <w:r w:rsidRPr="001925A4">
              <w:rPr>
                <w:lang w:val="fr-FR"/>
              </w:rPr>
              <w:t>Brosse</w:t>
            </w:r>
            <w:r w:rsidRPr="001925A4">
              <w:rPr>
                <w:spacing w:val="-4"/>
                <w:lang w:val="fr-FR"/>
              </w:rPr>
              <w:t xml:space="preserve"> </w:t>
            </w:r>
            <w:r w:rsidRPr="001925A4">
              <w:rPr>
                <w:lang w:val="fr-FR"/>
              </w:rPr>
              <w:t>à</w:t>
            </w:r>
            <w:r w:rsidRPr="001925A4">
              <w:rPr>
                <w:spacing w:val="-2"/>
                <w:lang w:val="fr-FR"/>
              </w:rPr>
              <w:t xml:space="preserve"> </w:t>
            </w:r>
            <w:r w:rsidRPr="001925A4">
              <w:rPr>
                <w:lang w:val="fr-FR"/>
              </w:rPr>
              <w:t>vaisselle</w:t>
            </w:r>
            <w:r w:rsidRPr="001925A4">
              <w:rPr>
                <w:spacing w:val="-4"/>
                <w:lang w:val="fr-FR"/>
              </w:rPr>
              <w:t xml:space="preserve"> </w:t>
            </w:r>
            <w:r w:rsidRPr="001925A4">
              <w:rPr>
                <w:lang w:val="fr-FR"/>
              </w:rPr>
              <w:t>ronde</w:t>
            </w:r>
            <w:r w:rsidRPr="001925A4">
              <w:rPr>
                <w:spacing w:val="-2"/>
                <w:lang w:val="fr-FR"/>
              </w:rPr>
              <w:t xml:space="preserve"> </w:t>
            </w:r>
            <w:r w:rsidRPr="001925A4">
              <w:rPr>
                <w:lang w:val="fr-FR"/>
              </w:rPr>
              <w:t>en</w:t>
            </w:r>
            <w:r w:rsidRPr="001925A4">
              <w:rPr>
                <w:spacing w:val="-4"/>
                <w:lang w:val="fr-FR"/>
              </w:rPr>
              <w:t xml:space="preserve"> nylon</w:t>
            </w:r>
          </w:p>
        </w:tc>
        <w:tc>
          <w:tcPr>
            <w:tcW w:w="2834" w:type="dxa"/>
          </w:tcPr>
          <w:p w14:paraId="46FE5515" w14:textId="77777777" w:rsidR="00B820E1" w:rsidRDefault="00B820E1" w:rsidP="00411272">
            <w:pPr>
              <w:pStyle w:val="TableParagraph"/>
              <w:spacing w:before="65"/>
              <w:ind w:left="11" w:right="4"/>
            </w:pPr>
            <w:r>
              <w:rPr>
                <w:spacing w:val="-5"/>
              </w:rPr>
              <w:t>10</w:t>
            </w:r>
          </w:p>
        </w:tc>
        <w:tc>
          <w:tcPr>
            <w:tcW w:w="1274" w:type="dxa"/>
          </w:tcPr>
          <w:p w14:paraId="2612DF45" w14:textId="77777777" w:rsidR="00B820E1" w:rsidRDefault="00B820E1" w:rsidP="00411272">
            <w:pPr>
              <w:pStyle w:val="TableParagraph"/>
              <w:jc w:val="left"/>
            </w:pPr>
          </w:p>
        </w:tc>
      </w:tr>
      <w:tr w:rsidR="00B820E1" w14:paraId="7CD9B598" w14:textId="77777777" w:rsidTr="00945564">
        <w:trPr>
          <w:trHeight w:val="395"/>
        </w:trPr>
        <w:tc>
          <w:tcPr>
            <w:tcW w:w="4963" w:type="dxa"/>
          </w:tcPr>
          <w:p w14:paraId="1780C4D8" w14:textId="77777777" w:rsidR="00B820E1" w:rsidRDefault="00B820E1" w:rsidP="00411272">
            <w:pPr>
              <w:pStyle w:val="TableParagraph"/>
              <w:spacing w:before="65"/>
              <w:ind w:left="11" w:right="4"/>
            </w:pPr>
            <w:r w:rsidRPr="00727530">
              <w:t xml:space="preserve">Brosse à chaussures </w:t>
            </w:r>
            <w:proofErr w:type="spellStart"/>
            <w:r w:rsidRPr="00727530">
              <w:t>polissoir</w:t>
            </w:r>
            <w:proofErr w:type="spellEnd"/>
          </w:p>
        </w:tc>
        <w:tc>
          <w:tcPr>
            <w:tcW w:w="2834" w:type="dxa"/>
          </w:tcPr>
          <w:p w14:paraId="420C5AB3" w14:textId="77777777" w:rsidR="00B820E1" w:rsidRDefault="00B820E1" w:rsidP="00411272">
            <w:pPr>
              <w:pStyle w:val="TableParagraph"/>
              <w:spacing w:before="65"/>
              <w:ind w:left="11" w:right="4"/>
              <w:rPr>
                <w:spacing w:val="-5"/>
              </w:rPr>
            </w:pPr>
            <w:r>
              <w:rPr>
                <w:spacing w:val="-5"/>
              </w:rPr>
              <w:t>15</w:t>
            </w:r>
          </w:p>
        </w:tc>
        <w:tc>
          <w:tcPr>
            <w:tcW w:w="1274" w:type="dxa"/>
          </w:tcPr>
          <w:p w14:paraId="6F0062C3" w14:textId="77777777" w:rsidR="00B820E1" w:rsidRDefault="00B820E1" w:rsidP="00411272">
            <w:pPr>
              <w:pStyle w:val="TableParagraph"/>
              <w:jc w:val="left"/>
            </w:pPr>
          </w:p>
        </w:tc>
      </w:tr>
      <w:tr w:rsidR="00B820E1" w14:paraId="68E771F5" w14:textId="77777777" w:rsidTr="00945564">
        <w:trPr>
          <w:trHeight w:val="397"/>
        </w:trPr>
        <w:tc>
          <w:tcPr>
            <w:tcW w:w="4963" w:type="dxa"/>
          </w:tcPr>
          <w:p w14:paraId="471871A5" w14:textId="77777777" w:rsidR="00B820E1" w:rsidRDefault="00B820E1" w:rsidP="00411272">
            <w:pPr>
              <w:pStyle w:val="TableParagraph"/>
              <w:spacing w:before="65"/>
              <w:ind w:left="11"/>
            </w:pPr>
            <w:proofErr w:type="spellStart"/>
            <w:r>
              <w:t>Débouche</w:t>
            </w:r>
            <w:proofErr w:type="spellEnd"/>
            <w:r>
              <w:rPr>
                <w:spacing w:val="-4"/>
              </w:rPr>
              <w:t xml:space="preserve"> </w:t>
            </w:r>
            <w:proofErr w:type="spellStart"/>
            <w:r>
              <w:t>évier</w:t>
            </w:r>
            <w:proofErr w:type="spellEnd"/>
            <w:r>
              <w:rPr>
                <w:spacing w:val="-3"/>
              </w:rPr>
              <w:t xml:space="preserve"> </w:t>
            </w:r>
            <w:r>
              <w:rPr>
                <w:spacing w:val="-2"/>
              </w:rPr>
              <w:t>caoutchouc</w:t>
            </w:r>
          </w:p>
        </w:tc>
        <w:tc>
          <w:tcPr>
            <w:tcW w:w="2834" w:type="dxa"/>
          </w:tcPr>
          <w:p w14:paraId="0FCC904D" w14:textId="77777777" w:rsidR="00B820E1" w:rsidRDefault="00B820E1" w:rsidP="00411272">
            <w:pPr>
              <w:pStyle w:val="TableParagraph"/>
              <w:spacing w:before="65"/>
              <w:ind w:left="11" w:right="4"/>
            </w:pPr>
            <w:r>
              <w:rPr>
                <w:spacing w:val="-10"/>
              </w:rPr>
              <w:t>2</w:t>
            </w:r>
          </w:p>
        </w:tc>
        <w:tc>
          <w:tcPr>
            <w:tcW w:w="1274" w:type="dxa"/>
          </w:tcPr>
          <w:p w14:paraId="35C886C8" w14:textId="77777777" w:rsidR="00B820E1" w:rsidRDefault="00B820E1" w:rsidP="00411272">
            <w:pPr>
              <w:pStyle w:val="TableParagraph"/>
              <w:jc w:val="left"/>
            </w:pPr>
          </w:p>
        </w:tc>
      </w:tr>
      <w:tr w:rsidR="00B820E1" w14:paraId="1B8419CC" w14:textId="77777777" w:rsidTr="00945564">
        <w:trPr>
          <w:trHeight w:val="395"/>
        </w:trPr>
        <w:tc>
          <w:tcPr>
            <w:tcW w:w="4963" w:type="dxa"/>
          </w:tcPr>
          <w:p w14:paraId="120BB2E7" w14:textId="77777777" w:rsidR="00B820E1" w:rsidRDefault="00B820E1" w:rsidP="00411272">
            <w:pPr>
              <w:pStyle w:val="TableParagraph"/>
              <w:spacing w:before="65"/>
              <w:ind w:left="11" w:right="2"/>
            </w:pPr>
            <w:r>
              <w:t>Recharge</w:t>
            </w:r>
            <w:r>
              <w:rPr>
                <w:spacing w:val="-4"/>
              </w:rPr>
              <w:t xml:space="preserve"> </w:t>
            </w:r>
            <w:r>
              <w:t>pour</w:t>
            </w:r>
            <w:r>
              <w:rPr>
                <w:spacing w:val="-4"/>
              </w:rPr>
              <w:t xml:space="preserve"> </w:t>
            </w:r>
            <w:r>
              <w:t>brosse</w:t>
            </w:r>
            <w:r>
              <w:rPr>
                <w:spacing w:val="-3"/>
              </w:rPr>
              <w:t xml:space="preserve"> </w:t>
            </w:r>
            <w:proofErr w:type="spellStart"/>
            <w:r>
              <w:rPr>
                <w:spacing w:val="-2"/>
              </w:rPr>
              <w:t>adhésive</w:t>
            </w:r>
            <w:proofErr w:type="spellEnd"/>
          </w:p>
        </w:tc>
        <w:tc>
          <w:tcPr>
            <w:tcW w:w="2834" w:type="dxa"/>
          </w:tcPr>
          <w:p w14:paraId="65DAF4CC" w14:textId="77777777" w:rsidR="00B820E1" w:rsidRDefault="00B820E1" w:rsidP="00411272">
            <w:pPr>
              <w:pStyle w:val="TableParagraph"/>
              <w:spacing w:before="65"/>
              <w:ind w:left="11" w:right="4"/>
            </w:pPr>
            <w:r>
              <w:rPr>
                <w:spacing w:val="-5"/>
              </w:rPr>
              <w:t>10</w:t>
            </w:r>
          </w:p>
        </w:tc>
        <w:tc>
          <w:tcPr>
            <w:tcW w:w="1274" w:type="dxa"/>
          </w:tcPr>
          <w:p w14:paraId="1BEE2EBF" w14:textId="77777777" w:rsidR="00B820E1" w:rsidRDefault="00B820E1" w:rsidP="00411272">
            <w:pPr>
              <w:pStyle w:val="TableParagraph"/>
              <w:jc w:val="left"/>
            </w:pPr>
          </w:p>
        </w:tc>
      </w:tr>
      <w:tr w:rsidR="00B820E1" w14:paraId="52CE9784" w14:textId="77777777" w:rsidTr="00945564">
        <w:trPr>
          <w:trHeight w:val="397"/>
        </w:trPr>
        <w:tc>
          <w:tcPr>
            <w:tcW w:w="4963" w:type="dxa"/>
          </w:tcPr>
          <w:p w14:paraId="35DE7ABB" w14:textId="77777777" w:rsidR="00B820E1" w:rsidRDefault="00B820E1" w:rsidP="00411272">
            <w:pPr>
              <w:pStyle w:val="TableParagraph"/>
              <w:spacing w:before="68"/>
              <w:ind w:left="11"/>
            </w:pPr>
            <w:proofErr w:type="spellStart"/>
            <w:r>
              <w:t>Balayette</w:t>
            </w:r>
            <w:proofErr w:type="spellEnd"/>
            <w:r>
              <w:rPr>
                <w:spacing w:val="-4"/>
              </w:rPr>
              <w:t xml:space="preserve"> coco</w:t>
            </w:r>
          </w:p>
        </w:tc>
        <w:tc>
          <w:tcPr>
            <w:tcW w:w="2834" w:type="dxa"/>
          </w:tcPr>
          <w:p w14:paraId="331726AF" w14:textId="77777777" w:rsidR="00B820E1" w:rsidRDefault="00B820E1" w:rsidP="00411272">
            <w:pPr>
              <w:pStyle w:val="TableParagraph"/>
              <w:spacing w:before="68"/>
              <w:ind w:left="11" w:right="4"/>
            </w:pPr>
            <w:r>
              <w:rPr>
                <w:spacing w:val="-5"/>
              </w:rPr>
              <w:t>10</w:t>
            </w:r>
          </w:p>
        </w:tc>
        <w:tc>
          <w:tcPr>
            <w:tcW w:w="1274" w:type="dxa"/>
          </w:tcPr>
          <w:p w14:paraId="1A33DDBF" w14:textId="77777777" w:rsidR="00B820E1" w:rsidRDefault="00B820E1" w:rsidP="00411272">
            <w:pPr>
              <w:pStyle w:val="TableParagraph"/>
              <w:jc w:val="left"/>
            </w:pPr>
          </w:p>
        </w:tc>
      </w:tr>
      <w:tr w:rsidR="00B820E1" w14:paraId="7D66ADB9" w14:textId="77777777" w:rsidTr="00945564">
        <w:trPr>
          <w:trHeight w:val="397"/>
        </w:trPr>
        <w:tc>
          <w:tcPr>
            <w:tcW w:w="4963" w:type="dxa"/>
          </w:tcPr>
          <w:p w14:paraId="5A978675" w14:textId="77777777" w:rsidR="00B820E1" w:rsidRDefault="00B820E1" w:rsidP="00411272">
            <w:pPr>
              <w:pStyle w:val="TableParagraph"/>
              <w:spacing w:before="65"/>
              <w:ind w:left="11" w:right="3"/>
            </w:pPr>
            <w:proofErr w:type="spellStart"/>
            <w:r>
              <w:t>Serpillière</w:t>
            </w:r>
            <w:proofErr w:type="spellEnd"/>
            <w:r>
              <w:rPr>
                <w:spacing w:val="-5"/>
              </w:rPr>
              <w:t xml:space="preserve"> </w:t>
            </w:r>
            <w:r>
              <w:t>100</w:t>
            </w:r>
            <w:r>
              <w:rPr>
                <w:spacing w:val="-2"/>
              </w:rPr>
              <w:t xml:space="preserve"> </w:t>
            </w:r>
            <w:r>
              <w:t>x</w:t>
            </w:r>
            <w:r>
              <w:rPr>
                <w:spacing w:val="-2"/>
              </w:rPr>
              <w:t xml:space="preserve"> </w:t>
            </w:r>
            <w:r>
              <w:t>60</w:t>
            </w:r>
            <w:r>
              <w:rPr>
                <w:spacing w:val="-4"/>
              </w:rPr>
              <w:t xml:space="preserve"> </w:t>
            </w:r>
            <w:r>
              <w:rPr>
                <w:spacing w:val="-5"/>
              </w:rPr>
              <w:t>cm</w:t>
            </w:r>
          </w:p>
        </w:tc>
        <w:tc>
          <w:tcPr>
            <w:tcW w:w="2834" w:type="dxa"/>
          </w:tcPr>
          <w:p w14:paraId="020E18BD" w14:textId="77777777" w:rsidR="00B820E1" w:rsidRDefault="00B820E1" w:rsidP="00411272">
            <w:pPr>
              <w:pStyle w:val="TableParagraph"/>
              <w:spacing w:before="65"/>
              <w:ind w:left="11" w:right="4"/>
            </w:pPr>
            <w:r>
              <w:rPr>
                <w:spacing w:val="-5"/>
              </w:rPr>
              <w:t>10</w:t>
            </w:r>
          </w:p>
        </w:tc>
        <w:tc>
          <w:tcPr>
            <w:tcW w:w="1274" w:type="dxa"/>
          </w:tcPr>
          <w:p w14:paraId="71D7C327" w14:textId="77777777" w:rsidR="00B820E1" w:rsidRDefault="00B820E1" w:rsidP="00411272">
            <w:pPr>
              <w:pStyle w:val="TableParagraph"/>
              <w:spacing w:before="65"/>
              <w:ind w:left="9"/>
            </w:pPr>
          </w:p>
        </w:tc>
      </w:tr>
      <w:tr w:rsidR="00B820E1" w14:paraId="2610CA48" w14:textId="77777777" w:rsidTr="00945564">
        <w:trPr>
          <w:trHeight w:val="395"/>
        </w:trPr>
        <w:tc>
          <w:tcPr>
            <w:tcW w:w="4963" w:type="dxa"/>
          </w:tcPr>
          <w:p w14:paraId="67237B08" w14:textId="77777777" w:rsidR="00B820E1" w:rsidRDefault="00B820E1" w:rsidP="00411272">
            <w:pPr>
              <w:pStyle w:val="TableParagraph"/>
              <w:spacing w:before="65"/>
              <w:ind w:left="11" w:right="2"/>
            </w:pPr>
            <w:proofErr w:type="spellStart"/>
            <w:r>
              <w:t>Éponge</w:t>
            </w:r>
            <w:proofErr w:type="spellEnd"/>
            <w:r>
              <w:rPr>
                <w:spacing w:val="-5"/>
              </w:rPr>
              <w:t xml:space="preserve"> </w:t>
            </w:r>
            <w:r>
              <w:t>n°</w:t>
            </w:r>
            <w:r>
              <w:rPr>
                <w:spacing w:val="-3"/>
              </w:rPr>
              <w:t xml:space="preserve"> </w:t>
            </w:r>
            <w:r>
              <w:rPr>
                <w:spacing w:val="-10"/>
              </w:rPr>
              <w:t>4</w:t>
            </w:r>
          </w:p>
        </w:tc>
        <w:tc>
          <w:tcPr>
            <w:tcW w:w="2834" w:type="dxa"/>
          </w:tcPr>
          <w:p w14:paraId="5733C03D" w14:textId="77777777" w:rsidR="00B820E1" w:rsidRDefault="00B820E1" w:rsidP="00411272">
            <w:pPr>
              <w:pStyle w:val="TableParagraph"/>
              <w:spacing w:before="65"/>
              <w:ind w:left="11" w:right="4"/>
            </w:pPr>
            <w:r>
              <w:rPr>
                <w:spacing w:val="-5"/>
              </w:rPr>
              <w:t>300</w:t>
            </w:r>
          </w:p>
        </w:tc>
        <w:tc>
          <w:tcPr>
            <w:tcW w:w="1274" w:type="dxa"/>
          </w:tcPr>
          <w:p w14:paraId="7762D84C" w14:textId="77777777" w:rsidR="00B820E1" w:rsidRDefault="00B820E1" w:rsidP="00411272">
            <w:pPr>
              <w:pStyle w:val="TableParagraph"/>
              <w:spacing w:before="65"/>
              <w:ind w:left="9"/>
            </w:pPr>
            <w:r>
              <w:rPr>
                <w:spacing w:val="-10"/>
              </w:rPr>
              <w:t>X</w:t>
            </w:r>
          </w:p>
        </w:tc>
      </w:tr>
      <w:tr w:rsidR="00B820E1" w14:paraId="52CFE771" w14:textId="77777777" w:rsidTr="00945564">
        <w:trPr>
          <w:trHeight w:val="397"/>
        </w:trPr>
        <w:tc>
          <w:tcPr>
            <w:tcW w:w="4963" w:type="dxa"/>
          </w:tcPr>
          <w:p w14:paraId="6D2CEA92" w14:textId="77777777" w:rsidR="00B820E1" w:rsidRPr="001925A4" w:rsidRDefault="00B820E1" w:rsidP="00411272">
            <w:pPr>
              <w:pStyle w:val="TableParagraph"/>
              <w:spacing w:before="65"/>
              <w:ind w:left="11" w:right="1"/>
              <w:rPr>
                <w:lang w:val="fr-FR"/>
              </w:rPr>
            </w:pPr>
            <w:r w:rsidRPr="001925A4">
              <w:rPr>
                <w:lang w:val="fr-FR"/>
              </w:rPr>
              <w:t>Éponge</w:t>
            </w:r>
            <w:r w:rsidRPr="001925A4">
              <w:rPr>
                <w:spacing w:val="-2"/>
                <w:lang w:val="fr-FR"/>
              </w:rPr>
              <w:t xml:space="preserve"> </w:t>
            </w:r>
            <w:proofErr w:type="spellStart"/>
            <w:r w:rsidRPr="001925A4">
              <w:rPr>
                <w:lang w:val="fr-FR"/>
              </w:rPr>
              <w:t>grattante</w:t>
            </w:r>
            <w:proofErr w:type="spellEnd"/>
            <w:r w:rsidRPr="001925A4">
              <w:rPr>
                <w:spacing w:val="-3"/>
                <w:lang w:val="fr-FR"/>
              </w:rPr>
              <w:t xml:space="preserve"> </w:t>
            </w:r>
            <w:r w:rsidRPr="001925A4">
              <w:rPr>
                <w:lang w:val="fr-FR"/>
              </w:rPr>
              <w:t>salle</w:t>
            </w:r>
            <w:r w:rsidRPr="001925A4">
              <w:rPr>
                <w:spacing w:val="-4"/>
                <w:lang w:val="fr-FR"/>
              </w:rPr>
              <w:t xml:space="preserve"> </w:t>
            </w:r>
            <w:r w:rsidRPr="001925A4">
              <w:rPr>
                <w:lang w:val="fr-FR"/>
              </w:rPr>
              <w:t>de</w:t>
            </w:r>
            <w:r w:rsidRPr="001925A4">
              <w:rPr>
                <w:spacing w:val="-1"/>
                <w:lang w:val="fr-FR"/>
              </w:rPr>
              <w:t xml:space="preserve"> </w:t>
            </w:r>
            <w:r w:rsidRPr="001925A4">
              <w:rPr>
                <w:lang w:val="fr-FR"/>
              </w:rPr>
              <w:t>bain</w:t>
            </w:r>
            <w:r w:rsidRPr="001925A4">
              <w:rPr>
                <w:spacing w:val="-5"/>
                <w:lang w:val="fr-FR"/>
              </w:rPr>
              <w:t xml:space="preserve"> </w:t>
            </w:r>
            <w:r w:rsidRPr="001925A4">
              <w:rPr>
                <w:lang w:val="fr-FR"/>
              </w:rPr>
              <w:t>(lot de</w:t>
            </w:r>
            <w:r w:rsidRPr="001925A4">
              <w:rPr>
                <w:spacing w:val="-3"/>
                <w:lang w:val="fr-FR"/>
              </w:rPr>
              <w:t xml:space="preserve"> </w:t>
            </w:r>
            <w:r w:rsidRPr="001925A4">
              <w:rPr>
                <w:spacing w:val="-5"/>
                <w:lang w:val="fr-FR"/>
              </w:rPr>
              <w:t>2)</w:t>
            </w:r>
          </w:p>
        </w:tc>
        <w:tc>
          <w:tcPr>
            <w:tcW w:w="2834" w:type="dxa"/>
          </w:tcPr>
          <w:p w14:paraId="6F2FC8A4" w14:textId="77777777" w:rsidR="00B820E1" w:rsidRDefault="00B820E1" w:rsidP="00411272">
            <w:pPr>
              <w:pStyle w:val="TableParagraph"/>
              <w:spacing w:before="65"/>
              <w:ind w:left="11" w:right="5"/>
            </w:pPr>
            <w:r>
              <w:rPr>
                <w:spacing w:val="-5"/>
              </w:rPr>
              <w:t>10</w:t>
            </w:r>
          </w:p>
        </w:tc>
        <w:tc>
          <w:tcPr>
            <w:tcW w:w="1274" w:type="dxa"/>
          </w:tcPr>
          <w:p w14:paraId="1731211C" w14:textId="77777777" w:rsidR="00B820E1" w:rsidRDefault="00B820E1" w:rsidP="00411272">
            <w:pPr>
              <w:pStyle w:val="TableParagraph"/>
              <w:jc w:val="left"/>
            </w:pPr>
          </w:p>
        </w:tc>
      </w:tr>
      <w:tr w:rsidR="00B820E1" w14:paraId="7EA76AB1" w14:textId="77777777" w:rsidTr="00945564">
        <w:trPr>
          <w:trHeight w:val="559"/>
        </w:trPr>
        <w:tc>
          <w:tcPr>
            <w:tcW w:w="4963" w:type="dxa"/>
          </w:tcPr>
          <w:p w14:paraId="0CEEC3B4" w14:textId="77777777" w:rsidR="00B820E1" w:rsidRPr="001925A4" w:rsidRDefault="00B820E1" w:rsidP="00411272">
            <w:pPr>
              <w:pStyle w:val="TableParagraph"/>
              <w:spacing w:line="246" w:lineRule="exact"/>
              <w:ind w:left="11" w:right="2"/>
              <w:rPr>
                <w:lang w:val="fr-FR"/>
              </w:rPr>
            </w:pPr>
            <w:r w:rsidRPr="001925A4">
              <w:rPr>
                <w:lang w:val="fr-FR"/>
              </w:rPr>
              <w:t>Gants</w:t>
            </w:r>
            <w:r w:rsidRPr="001925A4">
              <w:rPr>
                <w:spacing w:val="-5"/>
                <w:lang w:val="fr-FR"/>
              </w:rPr>
              <w:t xml:space="preserve"> </w:t>
            </w:r>
            <w:r w:rsidRPr="001925A4">
              <w:rPr>
                <w:lang w:val="fr-FR"/>
              </w:rPr>
              <w:t>de</w:t>
            </w:r>
            <w:r w:rsidRPr="001925A4">
              <w:rPr>
                <w:spacing w:val="-2"/>
                <w:lang w:val="fr-FR"/>
              </w:rPr>
              <w:t xml:space="preserve"> </w:t>
            </w:r>
            <w:r w:rsidRPr="001925A4">
              <w:rPr>
                <w:lang w:val="fr-FR"/>
              </w:rPr>
              <w:t>ménage</w:t>
            </w:r>
            <w:r w:rsidRPr="001925A4">
              <w:rPr>
                <w:spacing w:val="-2"/>
                <w:lang w:val="fr-FR"/>
              </w:rPr>
              <w:t xml:space="preserve"> </w:t>
            </w:r>
            <w:r w:rsidRPr="001925A4">
              <w:rPr>
                <w:lang w:val="fr-FR"/>
              </w:rPr>
              <w:t>en</w:t>
            </w:r>
            <w:r w:rsidRPr="001925A4">
              <w:rPr>
                <w:spacing w:val="-2"/>
                <w:lang w:val="fr-FR"/>
              </w:rPr>
              <w:t xml:space="preserve"> </w:t>
            </w:r>
            <w:r w:rsidRPr="001925A4">
              <w:rPr>
                <w:lang w:val="fr-FR"/>
              </w:rPr>
              <w:t>latex</w:t>
            </w:r>
            <w:r w:rsidRPr="001925A4">
              <w:rPr>
                <w:spacing w:val="-4"/>
                <w:lang w:val="fr-FR"/>
              </w:rPr>
              <w:t xml:space="preserve"> rose</w:t>
            </w:r>
          </w:p>
          <w:p w14:paraId="3ED68836" w14:textId="77777777" w:rsidR="00B820E1" w:rsidRPr="001925A4" w:rsidRDefault="00B820E1" w:rsidP="00411272">
            <w:pPr>
              <w:pStyle w:val="TableParagraph"/>
              <w:spacing w:line="240" w:lineRule="exact"/>
              <w:ind w:left="11" w:right="3"/>
              <w:rPr>
                <w:lang w:val="fr-FR"/>
              </w:rPr>
            </w:pPr>
            <w:proofErr w:type="gramStart"/>
            <w:r w:rsidRPr="001925A4">
              <w:rPr>
                <w:lang w:val="fr-FR"/>
              </w:rPr>
              <w:t>taille</w:t>
            </w:r>
            <w:proofErr w:type="gramEnd"/>
            <w:r w:rsidRPr="001925A4">
              <w:rPr>
                <w:spacing w:val="-4"/>
                <w:lang w:val="fr-FR"/>
              </w:rPr>
              <w:t xml:space="preserve"> </w:t>
            </w:r>
            <w:r w:rsidRPr="001925A4">
              <w:rPr>
                <w:lang w:val="fr-FR"/>
              </w:rPr>
              <w:t>S</w:t>
            </w:r>
            <w:r w:rsidRPr="001925A4">
              <w:rPr>
                <w:spacing w:val="-5"/>
                <w:lang w:val="fr-FR"/>
              </w:rPr>
              <w:t xml:space="preserve"> </w:t>
            </w:r>
            <w:r w:rsidRPr="001925A4">
              <w:rPr>
                <w:lang w:val="fr-FR"/>
              </w:rPr>
              <w:t>(6,5)-M</w:t>
            </w:r>
            <w:r w:rsidRPr="001925A4">
              <w:rPr>
                <w:spacing w:val="-3"/>
                <w:lang w:val="fr-FR"/>
              </w:rPr>
              <w:t xml:space="preserve"> </w:t>
            </w:r>
            <w:r w:rsidRPr="001925A4">
              <w:rPr>
                <w:lang w:val="fr-FR"/>
              </w:rPr>
              <w:t>(7,5)-L</w:t>
            </w:r>
            <w:r w:rsidRPr="001925A4">
              <w:rPr>
                <w:spacing w:val="-5"/>
                <w:lang w:val="fr-FR"/>
              </w:rPr>
              <w:t xml:space="preserve"> </w:t>
            </w:r>
            <w:r w:rsidRPr="001925A4">
              <w:rPr>
                <w:lang w:val="fr-FR"/>
              </w:rPr>
              <w:t>(8,5)-XL</w:t>
            </w:r>
            <w:r w:rsidRPr="001925A4">
              <w:rPr>
                <w:spacing w:val="-4"/>
                <w:lang w:val="fr-FR"/>
              </w:rPr>
              <w:t xml:space="preserve"> </w:t>
            </w:r>
            <w:r w:rsidRPr="001925A4">
              <w:rPr>
                <w:spacing w:val="-2"/>
                <w:lang w:val="fr-FR"/>
              </w:rPr>
              <w:t>(9,5)</w:t>
            </w:r>
          </w:p>
        </w:tc>
        <w:tc>
          <w:tcPr>
            <w:tcW w:w="2834" w:type="dxa"/>
          </w:tcPr>
          <w:p w14:paraId="473465D2" w14:textId="77777777" w:rsidR="00B820E1" w:rsidRDefault="00B820E1" w:rsidP="00411272">
            <w:pPr>
              <w:pStyle w:val="TableParagraph"/>
              <w:spacing w:before="121"/>
              <w:ind w:left="11"/>
            </w:pPr>
            <w:r>
              <w:t>50</w:t>
            </w:r>
            <w:r>
              <w:rPr>
                <w:spacing w:val="-2"/>
              </w:rPr>
              <w:t xml:space="preserve"> </w:t>
            </w:r>
            <w:proofErr w:type="spellStart"/>
            <w:r>
              <w:t>toutes</w:t>
            </w:r>
            <w:proofErr w:type="spellEnd"/>
            <w:r>
              <w:rPr>
                <w:spacing w:val="-3"/>
              </w:rPr>
              <w:t xml:space="preserve"> </w:t>
            </w:r>
            <w:proofErr w:type="spellStart"/>
            <w:r>
              <w:t>tailles</w:t>
            </w:r>
            <w:proofErr w:type="spellEnd"/>
            <w:r>
              <w:rPr>
                <w:spacing w:val="-1"/>
              </w:rPr>
              <w:t xml:space="preserve"> </w:t>
            </w:r>
            <w:proofErr w:type="spellStart"/>
            <w:r>
              <w:rPr>
                <w:spacing w:val="-2"/>
              </w:rPr>
              <w:t>confondues</w:t>
            </w:r>
            <w:proofErr w:type="spellEnd"/>
          </w:p>
        </w:tc>
        <w:tc>
          <w:tcPr>
            <w:tcW w:w="1274" w:type="dxa"/>
          </w:tcPr>
          <w:p w14:paraId="4032F9D6" w14:textId="77777777" w:rsidR="00B820E1" w:rsidRDefault="00B820E1" w:rsidP="00411272">
            <w:pPr>
              <w:pStyle w:val="TableParagraph"/>
              <w:spacing w:before="121"/>
              <w:ind w:left="9"/>
            </w:pPr>
            <w:r>
              <w:rPr>
                <w:spacing w:val="-10"/>
              </w:rPr>
              <w:t>X</w:t>
            </w:r>
          </w:p>
        </w:tc>
      </w:tr>
      <w:tr w:rsidR="00B820E1" w14:paraId="2110F7FF" w14:textId="77777777" w:rsidTr="00945564">
        <w:trPr>
          <w:trHeight w:val="395"/>
        </w:trPr>
        <w:tc>
          <w:tcPr>
            <w:tcW w:w="4963" w:type="dxa"/>
          </w:tcPr>
          <w:p w14:paraId="77B51457" w14:textId="77777777" w:rsidR="00B820E1" w:rsidRPr="001925A4" w:rsidRDefault="00B820E1" w:rsidP="00411272">
            <w:pPr>
              <w:pStyle w:val="TableParagraph"/>
              <w:spacing w:before="65"/>
              <w:ind w:left="11"/>
              <w:rPr>
                <w:lang w:val="fr-FR"/>
              </w:rPr>
            </w:pPr>
            <w:r w:rsidRPr="001925A4">
              <w:rPr>
                <w:lang w:val="fr-FR"/>
              </w:rPr>
              <w:t>Brosse</w:t>
            </w:r>
            <w:r w:rsidRPr="001925A4">
              <w:rPr>
                <w:spacing w:val="-6"/>
                <w:lang w:val="fr-FR"/>
              </w:rPr>
              <w:t xml:space="preserve"> </w:t>
            </w:r>
            <w:r w:rsidRPr="001925A4">
              <w:rPr>
                <w:lang w:val="fr-FR"/>
              </w:rPr>
              <w:t>à</w:t>
            </w:r>
            <w:r w:rsidRPr="001925A4">
              <w:rPr>
                <w:spacing w:val="-1"/>
                <w:lang w:val="fr-FR"/>
              </w:rPr>
              <w:t xml:space="preserve"> </w:t>
            </w:r>
            <w:r w:rsidRPr="001925A4">
              <w:rPr>
                <w:lang w:val="fr-FR"/>
              </w:rPr>
              <w:t>laver</w:t>
            </w:r>
            <w:r w:rsidRPr="001925A4">
              <w:rPr>
                <w:spacing w:val="-1"/>
                <w:lang w:val="fr-FR"/>
              </w:rPr>
              <w:t xml:space="preserve"> </w:t>
            </w:r>
            <w:r w:rsidRPr="001925A4">
              <w:rPr>
                <w:lang w:val="fr-FR"/>
              </w:rPr>
              <w:t>en</w:t>
            </w:r>
            <w:r w:rsidRPr="001925A4">
              <w:rPr>
                <w:spacing w:val="-4"/>
                <w:lang w:val="fr-FR"/>
              </w:rPr>
              <w:t xml:space="preserve"> nylon</w:t>
            </w:r>
          </w:p>
        </w:tc>
        <w:tc>
          <w:tcPr>
            <w:tcW w:w="2834" w:type="dxa"/>
          </w:tcPr>
          <w:p w14:paraId="78DA3A2C" w14:textId="77777777" w:rsidR="00B820E1" w:rsidRDefault="00B820E1" w:rsidP="00411272">
            <w:pPr>
              <w:pStyle w:val="TableParagraph"/>
              <w:spacing w:before="65"/>
              <w:ind w:left="11" w:right="4"/>
            </w:pPr>
            <w:r>
              <w:rPr>
                <w:spacing w:val="-10"/>
              </w:rPr>
              <w:t>5</w:t>
            </w:r>
          </w:p>
        </w:tc>
        <w:tc>
          <w:tcPr>
            <w:tcW w:w="1274" w:type="dxa"/>
          </w:tcPr>
          <w:p w14:paraId="66F6B1D4" w14:textId="77777777" w:rsidR="00B820E1" w:rsidRDefault="00B820E1" w:rsidP="00411272">
            <w:pPr>
              <w:pStyle w:val="TableParagraph"/>
              <w:jc w:val="left"/>
            </w:pPr>
          </w:p>
        </w:tc>
      </w:tr>
      <w:tr w:rsidR="00B820E1" w14:paraId="10B24345" w14:textId="77777777" w:rsidTr="00945564">
        <w:trPr>
          <w:trHeight w:val="397"/>
        </w:trPr>
        <w:tc>
          <w:tcPr>
            <w:tcW w:w="4963" w:type="dxa"/>
          </w:tcPr>
          <w:p w14:paraId="2306AD48" w14:textId="77777777" w:rsidR="00B820E1" w:rsidRDefault="00B820E1" w:rsidP="00411272">
            <w:pPr>
              <w:pStyle w:val="TableParagraph"/>
              <w:spacing w:before="65"/>
              <w:ind w:left="11" w:right="3"/>
            </w:pPr>
            <w:r>
              <w:t>Seau</w:t>
            </w:r>
            <w:r>
              <w:rPr>
                <w:spacing w:val="-3"/>
              </w:rPr>
              <w:t xml:space="preserve"> </w:t>
            </w:r>
            <w:r>
              <w:t>plastique</w:t>
            </w:r>
            <w:r>
              <w:rPr>
                <w:spacing w:val="-2"/>
              </w:rPr>
              <w:t xml:space="preserve"> </w:t>
            </w:r>
            <w:proofErr w:type="spellStart"/>
            <w:r>
              <w:t>rond</w:t>
            </w:r>
            <w:proofErr w:type="spellEnd"/>
            <w:r>
              <w:rPr>
                <w:spacing w:val="-2"/>
              </w:rPr>
              <w:t xml:space="preserve"> </w:t>
            </w:r>
            <w:r>
              <w:t>10</w:t>
            </w:r>
            <w:r>
              <w:rPr>
                <w:spacing w:val="-4"/>
              </w:rPr>
              <w:t xml:space="preserve"> </w:t>
            </w:r>
            <w:proofErr w:type="spellStart"/>
            <w:r>
              <w:rPr>
                <w:spacing w:val="-2"/>
              </w:rPr>
              <w:t>litres</w:t>
            </w:r>
            <w:proofErr w:type="spellEnd"/>
          </w:p>
        </w:tc>
        <w:tc>
          <w:tcPr>
            <w:tcW w:w="2834" w:type="dxa"/>
          </w:tcPr>
          <w:p w14:paraId="52326D1C" w14:textId="77777777" w:rsidR="00B820E1" w:rsidRDefault="00B820E1" w:rsidP="00411272">
            <w:pPr>
              <w:pStyle w:val="TableParagraph"/>
              <w:spacing w:before="65"/>
              <w:ind w:left="11" w:right="4"/>
            </w:pPr>
            <w:r>
              <w:rPr>
                <w:spacing w:val="-5"/>
              </w:rPr>
              <w:t>5</w:t>
            </w:r>
          </w:p>
        </w:tc>
        <w:tc>
          <w:tcPr>
            <w:tcW w:w="1274" w:type="dxa"/>
          </w:tcPr>
          <w:p w14:paraId="7390AFB9" w14:textId="77777777" w:rsidR="00B820E1" w:rsidRDefault="00B820E1" w:rsidP="00411272">
            <w:pPr>
              <w:pStyle w:val="TableParagraph"/>
              <w:jc w:val="left"/>
            </w:pPr>
          </w:p>
        </w:tc>
      </w:tr>
      <w:tr w:rsidR="00B820E1" w14:paraId="72E89C9A" w14:textId="77777777" w:rsidTr="00945564">
        <w:trPr>
          <w:trHeight w:val="395"/>
        </w:trPr>
        <w:tc>
          <w:tcPr>
            <w:tcW w:w="4963" w:type="dxa"/>
          </w:tcPr>
          <w:p w14:paraId="21CB79AC" w14:textId="77777777" w:rsidR="00B820E1" w:rsidRDefault="00B820E1" w:rsidP="00411272">
            <w:pPr>
              <w:pStyle w:val="TableParagraph"/>
              <w:spacing w:before="65"/>
              <w:ind w:left="11" w:right="3"/>
            </w:pPr>
            <w:r>
              <w:t>Seau</w:t>
            </w:r>
            <w:r>
              <w:rPr>
                <w:spacing w:val="-3"/>
              </w:rPr>
              <w:t xml:space="preserve"> </w:t>
            </w:r>
            <w:proofErr w:type="spellStart"/>
            <w:r>
              <w:t>rectangulaire</w:t>
            </w:r>
            <w:proofErr w:type="spellEnd"/>
            <w:r>
              <w:rPr>
                <w:spacing w:val="-4"/>
              </w:rPr>
              <w:t xml:space="preserve"> </w:t>
            </w:r>
            <w:r>
              <w:t>14</w:t>
            </w:r>
            <w:r>
              <w:rPr>
                <w:spacing w:val="-3"/>
              </w:rPr>
              <w:t xml:space="preserve"> </w:t>
            </w:r>
            <w:proofErr w:type="spellStart"/>
            <w:r>
              <w:t>litres</w:t>
            </w:r>
            <w:proofErr w:type="spellEnd"/>
            <w:r>
              <w:rPr>
                <w:spacing w:val="-4"/>
              </w:rPr>
              <w:t xml:space="preserve"> </w:t>
            </w:r>
            <w:r>
              <w:t>+</w:t>
            </w:r>
            <w:r>
              <w:rPr>
                <w:spacing w:val="-2"/>
              </w:rPr>
              <w:t xml:space="preserve"> </w:t>
            </w:r>
            <w:proofErr w:type="spellStart"/>
            <w:r>
              <w:rPr>
                <w:spacing w:val="-2"/>
              </w:rPr>
              <w:t>essoreur</w:t>
            </w:r>
            <w:proofErr w:type="spellEnd"/>
          </w:p>
        </w:tc>
        <w:tc>
          <w:tcPr>
            <w:tcW w:w="2834" w:type="dxa"/>
          </w:tcPr>
          <w:p w14:paraId="16077987" w14:textId="77777777" w:rsidR="00B820E1" w:rsidRDefault="00B820E1" w:rsidP="00411272">
            <w:pPr>
              <w:pStyle w:val="TableParagraph"/>
              <w:spacing w:before="65"/>
              <w:ind w:left="11" w:right="4"/>
            </w:pPr>
            <w:r>
              <w:rPr>
                <w:spacing w:val="-10"/>
              </w:rPr>
              <w:t>10</w:t>
            </w:r>
          </w:p>
        </w:tc>
        <w:tc>
          <w:tcPr>
            <w:tcW w:w="1274" w:type="dxa"/>
          </w:tcPr>
          <w:p w14:paraId="37CDF2CE" w14:textId="77777777" w:rsidR="00B820E1" w:rsidRDefault="00B820E1" w:rsidP="00411272">
            <w:pPr>
              <w:pStyle w:val="TableParagraph"/>
              <w:spacing w:before="65"/>
              <w:ind w:left="9" w:right="1"/>
            </w:pPr>
            <w:r>
              <w:rPr>
                <w:spacing w:val="-10"/>
              </w:rPr>
              <w:t>X</w:t>
            </w:r>
          </w:p>
        </w:tc>
      </w:tr>
      <w:tr w:rsidR="00B820E1" w14:paraId="4336FDF0" w14:textId="77777777" w:rsidTr="00945564">
        <w:trPr>
          <w:trHeight w:val="397"/>
        </w:trPr>
        <w:tc>
          <w:tcPr>
            <w:tcW w:w="4963" w:type="dxa"/>
          </w:tcPr>
          <w:p w14:paraId="60CCC2FE" w14:textId="77777777" w:rsidR="00B820E1" w:rsidRPr="001925A4" w:rsidRDefault="00B820E1" w:rsidP="00411272">
            <w:pPr>
              <w:pStyle w:val="TableParagraph"/>
              <w:spacing w:before="68"/>
              <w:ind w:left="11"/>
              <w:rPr>
                <w:lang w:val="fr-FR"/>
              </w:rPr>
            </w:pPr>
            <w:r w:rsidRPr="001925A4">
              <w:rPr>
                <w:lang w:val="fr-FR"/>
              </w:rPr>
              <w:t>Balayette</w:t>
            </w:r>
            <w:r w:rsidRPr="001925A4">
              <w:rPr>
                <w:spacing w:val="-2"/>
                <w:lang w:val="fr-FR"/>
              </w:rPr>
              <w:t xml:space="preserve"> </w:t>
            </w:r>
            <w:r w:rsidRPr="001925A4">
              <w:rPr>
                <w:lang w:val="fr-FR"/>
              </w:rPr>
              <w:t>WC</w:t>
            </w:r>
            <w:r w:rsidRPr="001925A4">
              <w:rPr>
                <w:spacing w:val="-4"/>
                <w:lang w:val="fr-FR"/>
              </w:rPr>
              <w:t xml:space="preserve"> </w:t>
            </w:r>
            <w:r w:rsidRPr="001925A4">
              <w:rPr>
                <w:lang w:val="fr-FR"/>
              </w:rPr>
              <w:t>boule</w:t>
            </w:r>
            <w:r w:rsidRPr="001925A4">
              <w:rPr>
                <w:spacing w:val="-1"/>
                <w:lang w:val="fr-FR"/>
              </w:rPr>
              <w:t xml:space="preserve"> </w:t>
            </w:r>
            <w:r w:rsidRPr="001925A4">
              <w:rPr>
                <w:lang w:val="fr-FR"/>
              </w:rPr>
              <w:t>nylon</w:t>
            </w:r>
            <w:r w:rsidRPr="001925A4">
              <w:rPr>
                <w:spacing w:val="-4"/>
                <w:lang w:val="fr-FR"/>
              </w:rPr>
              <w:t xml:space="preserve"> </w:t>
            </w:r>
            <w:r w:rsidRPr="001925A4">
              <w:rPr>
                <w:lang w:val="fr-FR"/>
              </w:rPr>
              <w:t>blanc</w:t>
            </w:r>
            <w:r w:rsidRPr="001925A4">
              <w:rPr>
                <w:spacing w:val="-3"/>
                <w:lang w:val="fr-FR"/>
              </w:rPr>
              <w:t xml:space="preserve"> </w:t>
            </w:r>
            <w:r w:rsidRPr="001925A4">
              <w:rPr>
                <w:lang w:val="fr-FR"/>
              </w:rPr>
              <w:t>+</w:t>
            </w:r>
            <w:r w:rsidRPr="001925A4">
              <w:rPr>
                <w:spacing w:val="-1"/>
                <w:lang w:val="fr-FR"/>
              </w:rPr>
              <w:t xml:space="preserve"> </w:t>
            </w:r>
            <w:r w:rsidRPr="001925A4">
              <w:rPr>
                <w:spacing w:val="-4"/>
                <w:lang w:val="fr-FR"/>
              </w:rPr>
              <w:t>socle</w:t>
            </w:r>
          </w:p>
        </w:tc>
        <w:tc>
          <w:tcPr>
            <w:tcW w:w="2834" w:type="dxa"/>
          </w:tcPr>
          <w:p w14:paraId="2A617EA4" w14:textId="77777777" w:rsidR="00B820E1" w:rsidRDefault="00B820E1" w:rsidP="00411272">
            <w:pPr>
              <w:pStyle w:val="TableParagraph"/>
              <w:spacing w:before="68"/>
              <w:ind w:left="11" w:right="5"/>
            </w:pPr>
            <w:r>
              <w:rPr>
                <w:spacing w:val="-5"/>
              </w:rPr>
              <w:t>50</w:t>
            </w:r>
          </w:p>
        </w:tc>
        <w:tc>
          <w:tcPr>
            <w:tcW w:w="1274" w:type="dxa"/>
          </w:tcPr>
          <w:p w14:paraId="7944106C" w14:textId="77777777" w:rsidR="00B820E1" w:rsidRDefault="00B820E1" w:rsidP="00411272">
            <w:pPr>
              <w:pStyle w:val="TableParagraph"/>
              <w:jc w:val="left"/>
            </w:pPr>
          </w:p>
        </w:tc>
      </w:tr>
      <w:tr w:rsidR="00B820E1" w14:paraId="45BC65F5" w14:textId="77777777" w:rsidTr="00945564">
        <w:trPr>
          <w:trHeight w:val="397"/>
        </w:trPr>
        <w:tc>
          <w:tcPr>
            <w:tcW w:w="4963" w:type="dxa"/>
          </w:tcPr>
          <w:p w14:paraId="2FB8C006" w14:textId="77777777" w:rsidR="00B820E1" w:rsidRDefault="00B820E1" w:rsidP="00411272">
            <w:pPr>
              <w:pStyle w:val="TableParagraph"/>
              <w:spacing w:before="65"/>
              <w:ind w:left="11" w:right="2"/>
            </w:pPr>
            <w:r>
              <w:t>Tampon</w:t>
            </w:r>
            <w:r>
              <w:rPr>
                <w:spacing w:val="-3"/>
              </w:rPr>
              <w:t xml:space="preserve"> </w:t>
            </w:r>
            <w:r>
              <w:t>inox</w:t>
            </w:r>
            <w:r>
              <w:rPr>
                <w:spacing w:val="-2"/>
              </w:rPr>
              <w:t xml:space="preserve"> </w:t>
            </w:r>
            <w:proofErr w:type="spellStart"/>
            <w:r>
              <w:rPr>
                <w:spacing w:val="-2"/>
              </w:rPr>
              <w:t>spirale</w:t>
            </w:r>
            <w:proofErr w:type="spellEnd"/>
          </w:p>
        </w:tc>
        <w:tc>
          <w:tcPr>
            <w:tcW w:w="2834" w:type="dxa"/>
          </w:tcPr>
          <w:p w14:paraId="5DAB65DE" w14:textId="77777777" w:rsidR="00B820E1" w:rsidRDefault="00B820E1" w:rsidP="00411272">
            <w:pPr>
              <w:pStyle w:val="TableParagraph"/>
              <w:spacing w:before="65"/>
              <w:ind w:left="11" w:right="4"/>
            </w:pPr>
            <w:r>
              <w:rPr>
                <w:spacing w:val="-5"/>
              </w:rPr>
              <w:t>40</w:t>
            </w:r>
          </w:p>
        </w:tc>
        <w:tc>
          <w:tcPr>
            <w:tcW w:w="1274" w:type="dxa"/>
          </w:tcPr>
          <w:p w14:paraId="136FDEA0" w14:textId="77777777" w:rsidR="00B820E1" w:rsidRDefault="00B820E1" w:rsidP="00411272">
            <w:pPr>
              <w:pStyle w:val="TableParagraph"/>
              <w:jc w:val="left"/>
            </w:pPr>
          </w:p>
        </w:tc>
      </w:tr>
      <w:tr w:rsidR="00B820E1" w14:paraId="5CE5A2D4" w14:textId="77777777" w:rsidTr="00945564">
        <w:trPr>
          <w:trHeight w:val="395"/>
        </w:trPr>
        <w:tc>
          <w:tcPr>
            <w:tcW w:w="4963" w:type="dxa"/>
          </w:tcPr>
          <w:p w14:paraId="67A04CEE" w14:textId="77777777" w:rsidR="00B820E1" w:rsidRDefault="00B820E1" w:rsidP="00411272">
            <w:pPr>
              <w:pStyle w:val="TableParagraph"/>
              <w:spacing w:before="65"/>
              <w:ind w:left="11"/>
            </w:pPr>
            <w:r>
              <w:t>Tampon</w:t>
            </w:r>
            <w:r>
              <w:rPr>
                <w:spacing w:val="-3"/>
              </w:rPr>
              <w:t xml:space="preserve"> </w:t>
            </w:r>
            <w:proofErr w:type="spellStart"/>
            <w:r>
              <w:t>abrasif</w:t>
            </w:r>
            <w:proofErr w:type="spellEnd"/>
            <w:r>
              <w:rPr>
                <w:spacing w:val="-4"/>
              </w:rPr>
              <w:t xml:space="preserve"> </w:t>
            </w:r>
            <w:r>
              <w:t>sur</w:t>
            </w:r>
            <w:r>
              <w:rPr>
                <w:spacing w:val="-4"/>
              </w:rPr>
              <w:t xml:space="preserve"> </w:t>
            </w:r>
            <w:proofErr w:type="spellStart"/>
            <w:r>
              <w:rPr>
                <w:spacing w:val="-2"/>
              </w:rPr>
              <w:t>éponge</w:t>
            </w:r>
            <w:proofErr w:type="spellEnd"/>
          </w:p>
        </w:tc>
        <w:tc>
          <w:tcPr>
            <w:tcW w:w="2834" w:type="dxa"/>
          </w:tcPr>
          <w:p w14:paraId="0BB43A01" w14:textId="77777777" w:rsidR="00B820E1" w:rsidRDefault="00B820E1" w:rsidP="00411272">
            <w:pPr>
              <w:pStyle w:val="TableParagraph"/>
              <w:spacing w:before="65"/>
              <w:ind w:left="11" w:right="4"/>
            </w:pPr>
            <w:r>
              <w:rPr>
                <w:spacing w:val="-5"/>
              </w:rPr>
              <w:t>800</w:t>
            </w:r>
          </w:p>
        </w:tc>
        <w:tc>
          <w:tcPr>
            <w:tcW w:w="1274" w:type="dxa"/>
          </w:tcPr>
          <w:p w14:paraId="1C21EF4A" w14:textId="77777777" w:rsidR="00B820E1" w:rsidRDefault="00B820E1" w:rsidP="00411272">
            <w:pPr>
              <w:pStyle w:val="TableParagraph"/>
              <w:spacing w:before="65"/>
              <w:ind w:left="9"/>
            </w:pPr>
            <w:r>
              <w:rPr>
                <w:spacing w:val="-10"/>
              </w:rPr>
              <w:t>X</w:t>
            </w:r>
          </w:p>
        </w:tc>
      </w:tr>
      <w:tr w:rsidR="00B820E1" w14:paraId="377CF490" w14:textId="77777777" w:rsidTr="00945564">
        <w:trPr>
          <w:trHeight w:val="397"/>
        </w:trPr>
        <w:tc>
          <w:tcPr>
            <w:tcW w:w="4963" w:type="dxa"/>
          </w:tcPr>
          <w:p w14:paraId="70A47AA6" w14:textId="77777777" w:rsidR="00B820E1" w:rsidRDefault="00B820E1" w:rsidP="00411272">
            <w:pPr>
              <w:pStyle w:val="TableParagraph"/>
              <w:spacing w:before="65"/>
              <w:ind w:left="11" w:right="3"/>
            </w:pPr>
            <w:r>
              <w:t>Tampon</w:t>
            </w:r>
            <w:r>
              <w:rPr>
                <w:spacing w:val="-6"/>
              </w:rPr>
              <w:t xml:space="preserve"> </w:t>
            </w:r>
            <w:proofErr w:type="spellStart"/>
            <w:r>
              <w:t>abrasif</w:t>
            </w:r>
            <w:proofErr w:type="spellEnd"/>
            <w:r>
              <w:rPr>
                <w:spacing w:val="-2"/>
              </w:rPr>
              <w:t xml:space="preserve"> </w:t>
            </w:r>
            <w:r>
              <w:rPr>
                <w:spacing w:val="-4"/>
              </w:rPr>
              <w:t>vert</w:t>
            </w:r>
          </w:p>
        </w:tc>
        <w:tc>
          <w:tcPr>
            <w:tcW w:w="2834" w:type="dxa"/>
          </w:tcPr>
          <w:p w14:paraId="71023820" w14:textId="77777777" w:rsidR="00B820E1" w:rsidRDefault="00B820E1" w:rsidP="00411272">
            <w:pPr>
              <w:pStyle w:val="TableParagraph"/>
              <w:spacing w:before="65"/>
              <w:ind w:left="11" w:right="4"/>
            </w:pPr>
            <w:r>
              <w:rPr>
                <w:spacing w:val="-5"/>
              </w:rPr>
              <w:t>30</w:t>
            </w:r>
          </w:p>
        </w:tc>
        <w:tc>
          <w:tcPr>
            <w:tcW w:w="1274" w:type="dxa"/>
          </w:tcPr>
          <w:p w14:paraId="7D300D58" w14:textId="77777777" w:rsidR="00B820E1" w:rsidRDefault="00B820E1" w:rsidP="00411272">
            <w:pPr>
              <w:pStyle w:val="TableParagraph"/>
              <w:spacing w:before="65"/>
              <w:ind w:left="9"/>
            </w:pPr>
          </w:p>
        </w:tc>
      </w:tr>
      <w:tr w:rsidR="00B820E1" w14:paraId="7D6B8FFB" w14:textId="77777777" w:rsidTr="00945564">
        <w:trPr>
          <w:trHeight w:val="395"/>
        </w:trPr>
        <w:tc>
          <w:tcPr>
            <w:tcW w:w="4963" w:type="dxa"/>
          </w:tcPr>
          <w:p w14:paraId="4FBEFB13" w14:textId="77777777" w:rsidR="00B820E1" w:rsidRDefault="00B820E1" w:rsidP="00411272">
            <w:pPr>
              <w:pStyle w:val="TableParagraph"/>
              <w:spacing w:before="65"/>
              <w:ind w:left="11"/>
            </w:pPr>
            <w:proofErr w:type="spellStart"/>
            <w:r>
              <w:t>Peau</w:t>
            </w:r>
            <w:proofErr w:type="spellEnd"/>
            <w:r>
              <w:rPr>
                <w:spacing w:val="-4"/>
              </w:rPr>
              <w:t xml:space="preserve"> </w:t>
            </w:r>
            <w:proofErr w:type="spellStart"/>
            <w:r>
              <w:t>chamoisée</w:t>
            </w:r>
            <w:proofErr w:type="spellEnd"/>
            <w:r>
              <w:rPr>
                <w:spacing w:val="-3"/>
              </w:rPr>
              <w:t xml:space="preserve"> </w:t>
            </w:r>
            <w:proofErr w:type="spellStart"/>
            <w:r>
              <w:t>synthétique</w:t>
            </w:r>
            <w:proofErr w:type="spellEnd"/>
            <w:r>
              <w:rPr>
                <w:spacing w:val="-3"/>
              </w:rPr>
              <w:t xml:space="preserve"> </w:t>
            </w:r>
            <w:r>
              <w:t>45</w:t>
            </w:r>
            <w:r>
              <w:rPr>
                <w:spacing w:val="-3"/>
              </w:rPr>
              <w:t xml:space="preserve"> </w:t>
            </w:r>
            <w:r>
              <w:t>x</w:t>
            </w:r>
            <w:r>
              <w:rPr>
                <w:spacing w:val="-3"/>
              </w:rPr>
              <w:t xml:space="preserve"> </w:t>
            </w:r>
            <w:r>
              <w:rPr>
                <w:spacing w:val="-5"/>
              </w:rPr>
              <w:t>30</w:t>
            </w:r>
          </w:p>
        </w:tc>
        <w:tc>
          <w:tcPr>
            <w:tcW w:w="2834" w:type="dxa"/>
          </w:tcPr>
          <w:p w14:paraId="6CB2DBAB" w14:textId="77777777" w:rsidR="00B820E1" w:rsidRDefault="00B820E1" w:rsidP="00411272">
            <w:pPr>
              <w:pStyle w:val="TableParagraph"/>
              <w:spacing w:before="65"/>
              <w:ind w:left="11" w:right="4"/>
            </w:pPr>
            <w:r>
              <w:rPr>
                <w:spacing w:val="-5"/>
              </w:rPr>
              <w:t>5</w:t>
            </w:r>
          </w:p>
        </w:tc>
        <w:tc>
          <w:tcPr>
            <w:tcW w:w="1274" w:type="dxa"/>
          </w:tcPr>
          <w:p w14:paraId="24A2322C" w14:textId="77777777" w:rsidR="00B820E1" w:rsidRDefault="00B820E1" w:rsidP="00411272">
            <w:pPr>
              <w:pStyle w:val="TableParagraph"/>
              <w:jc w:val="left"/>
            </w:pPr>
          </w:p>
        </w:tc>
      </w:tr>
      <w:tr w:rsidR="00B820E1" w14:paraId="657B7EA8" w14:textId="77777777" w:rsidTr="00945564">
        <w:trPr>
          <w:trHeight w:val="397"/>
        </w:trPr>
        <w:tc>
          <w:tcPr>
            <w:tcW w:w="4963" w:type="dxa"/>
          </w:tcPr>
          <w:p w14:paraId="227F93C3" w14:textId="77777777" w:rsidR="00B820E1" w:rsidRDefault="00B820E1" w:rsidP="00411272">
            <w:pPr>
              <w:pStyle w:val="TableParagraph"/>
              <w:spacing w:before="68"/>
              <w:ind w:left="11" w:right="3"/>
            </w:pPr>
            <w:proofErr w:type="spellStart"/>
            <w:r>
              <w:lastRenderedPageBreak/>
              <w:t>Goupillon</w:t>
            </w:r>
            <w:proofErr w:type="spellEnd"/>
            <w:r>
              <w:rPr>
                <w:spacing w:val="-7"/>
              </w:rPr>
              <w:t xml:space="preserve"> </w:t>
            </w:r>
            <w:proofErr w:type="spellStart"/>
            <w:r>
              <w:t>litre</w:t>
            </w:r>
            <w:proofErr w:type="spellEnd"/>
            <w:r>
              <w:rPr>
                <w:spacing w:val="-1"/>
              </w:rPr>
              <w:t xml:space="preserve"> </w:t>
            </w:r>
            <w:r>
              <w:t>nylon</w:t>
            </w:r>
            <w:r>
              <w:rPr>
                <w:spacing w:val="-1"/>
              </w:rPr>
              <w:t xml:space="preserve"> </w:t>
            </w:r>
            <w:r>
              <w:t>45</w:t>
            </w:r>
            <w:r>
              <w:rPr>
                <w:spacing w:val="-4"/>
              </w:rPr>
              <w:t xml:space="preserve"> </w:t>
            </w:r>
            <w:r>
              <w:rPr>
                <w:spacing w:val="-5"/>
              </w:rPr>
              <w:t>cm</w:t>
            </w:r>
          </w:p>
        </w:tc>
        <w:tc>
          <w:tcPr>
            <w:tcW w:w="2834" w:type="dxa"/>
          </w:tcPr>
          <w:p w14:paraId="135451D2" w14:textId="77777777" w:rsidR="00B820E1" w:rsidRDefault="00B820E1" w:rsidP="00411272">
            <w:pPr>
              <w:pStyle w:val="TableParagraph"/>
              <w:spacing w:before="68"/>
              <w:ind w:left="11" w:right="4"/>
            </w:pPr>
            <w:r>
              <w:rPr>
                <w:spacing w:val="-10"/>
              </w:rPr>
              <w:t>2</w:t>
            </w:r>
          </w:p>
        </w:tc>
        <w:tc>
          <w:tcPr>
            <w:tcW w:w="1274" w:type="dxa"/>
          </w:tcPr>
          <w:p w14:paraId="24D39EB0" w14:textId="77777777" w:rsidR="00B820E1" w:rsidRDefault="00B820E1" w:rsidP="00411272">
            <w:pPr>
              <w:pStyle w:val="TableParagraph"/>
              <w:jc w:val="left"/>
            </w:pPr>
          </w:p>
        </w:tc>
      </w:tr>
      <w:tr w:rsidR="00B820E1" w14:paraId="31A614AD" w14:textId="77777777" w:rsidTr="00945564">
        <w:trPr>
          <w:trHeight w:val="395"/>
        </w:trPr>
        <w:tc>
          <w:tcPr>
            <w:tcW w:w="4963" w:type="dxa"/>
          </w:tcPr>
          <w:p w14:paraId="39DD3F55" w14:textId="77777777" w:rsidR="00B820E1" w:rsidRPr="001925A4" w:rsidRDefault="00B820E1" w:rsidP="00411272">
            <w:pPr>
              <w:pStyle w:val="TableParagraph"/>
              <w:spacing w:before="65"/>
              <w:ind w:left="11" w:right="3"/>
              <w:rPr>
                <w:lang w:val="fr-FR"/>
              </w:rPr>
            </w:pPr>
            <w:r w:rsidRPr="001925A4">
              <w:rPr>
                <w:lang w:val="fr-FR"/>
              </w:rPr>
              <w:t>Raclette</w:t>
            </w:r>
            <w:r w:rsidRPr="001925A4">
              <w:rPr>
                <w:spacing w:val="-3"/>
                <w:lang w:val="fr-FR"/>
              </w:rPr>
              <w:t xml:space="preserve"> </w:t>
            </w:r>
            <w:r w:rsidRPr="001925A4">
              <w:rPr>
                <w:lang w:val="fr-FR"/>
              </w:rPr>
              <w:t>vitre</w:t>
            </w:r>
            <w:r w:rsidRPr="001925A4">
              <w:rPr>
                <w:spacing w:val="-2"/>
                <w:lang w:val="fr-FR"/>
              </w:rPr>
              <w:t xml:space="preserve"> </w:t>
            </w:r>
            <w:r w:rsidRPr="001925A4">
              <w:rPr>
                <w:lang w:val="fr-FR"/>
              </w:rPr>
              <w:t>petit</w:t>
            </w:r>
            <w:r w:rsidRPr="001925A4">
              <w:rPr>
                <w:spacing w:val="-2"/>
                <w:lang w:val="fr-FR"/>
              </w:rPr>
              <w:t xml:space="preserve"> </w:t>
            </w:r>
            <w:r w:rsidRPr="001925A4">
              <w:rPr>
                <w:lang w:val="fr-FR"/>
              </w:rPr>
              <w:t>modèle</w:t>
            </w:r>
            <w:r w:rsidRPr="001925A4">
              <w:rPr>
                <w:spacing w:val="-4"/>
                <w:lang w:val="fr-FR"/>
              </w:rPr>
              <w:t xml:space="preserve"> </w:t>
            </w:r>
            <w:r w:rsidRPr="001925A4">
              <w:rPr>
                <w:lang w:val="fr-FR"/>
              </w:rPr>
              <w:t>25</w:t>
            </w:r>
            <w:r w:rsidRPr="001925A4">
              <w:rPr>
                <w:spacing w:val="-2"/>
                <w:lang w:val="fr-FR"/>
              </w:rPr>
              <w:t xml:space="preserve"> </w:t>
            </w:r>
            <w:r w:rsidRPr="001925A4">
              <w:rPr>
                <w:spacing w:val="-5"/>
                <w:lang w:val="fr-FR"/>
              </w:rPr>
              <w:t>cm</w:t>
            </w:r>
          </w:p>
        </w:tc>
        <w:tc>
          <w:tcPr>
            <w:tcW w:w="2834" w:type="dxa"/>
          </w:tcPr>
          <w:p w14:paraId="77D36230" w14:textId="77777777" w:rsidR="00B820E1" w:rsidRDefault="00B820E1" w:rsidP="00411272">
            <w:pPr>
              <w:pStyle w:val="TableParagraph"/>
              <w:spacing w:before="65"/>
              <w:ind w:left="11" w:right="5"/>
              <w:rPr>
                <w:spacing w:val="-10"/>
              </w:rPr>
            </w:pPr>
            <w:r>
              <w:rPr>
                <w:spacing w:val="-10"/>
              </w:rPr>
              <w:t>10</w:t>
            </w:r>
          </w:p>
        </w:tc>
        <w:tc>
          <w:tcPr>
            <w:tcW w:w="1274" w:type="dxa"/>
          </w:tcPr>
          <w:p w14:paraId="036AC221" w14:textId="77777777" w:rsidR="00B820E1" w:rsidRDefault="00B820E1" w:rsidP="00411272">
            <w:pPr>
              <w:pStyle w:val="TableParagraph"/>
              <w:jc w:val="left"/>
            </w:pPr>
          </w:p>
        </w:tc>
      </w:tr>
      <w:tr w:rsidR="00B820E1" w14:paraId="1783BAB8" w14:textId="77777777" w:rsidTr="00945564">
        <w:trPr>
          <w:trHeight w:val="395"/>
        </w:trPr>
        <w:tc>
          <w:tcPr>
            <w:tcW w:w="4963" w:type="dxa"/>
          </w:tcPr>
          <w:p w14:paraId="4B73FC86" w14:textId="77777777" w:rsidR="00B820E1" w:rsidRPr="001925A4" w:rsidRDefault="00B820E1" w:rsidP="00411272">
            <w:pPr>
              <w:pStyle w:val="TableParagraph"/>
              <w:spacing w:before="65"/>
              <w:ind w:left="11" w:right="3"/>
              <w:rPr>
                <w:lang w:val="fr-FR"/>
              </w:rPr>
            </w:pPr>
            <w:r w:rsidRPr="001925A4">
              <w:rPr>
                <w:lang w:val="fr-FR"/>
              </w:rPr>
              <w:t>Pelle</w:t>
            </w:r>
            <w:r w:rsidRPr="001925A4">
              <w:rPr>
                <w:spacing w:val="-5"/>
                <w:lang w:val="fr-FR"/>
              </w:rPr>
              <w:t xml:space="preserve"> </w:t>
            </w:r>
            <w:r w:rsidRPr="001925A4">
              <w:rPr>
                <w:lang w:val="fr-FR"/>
              </w:rPr>
              <w:t>de</w:t>
            </w:r>
            <w:r w:rsidRPr="001925A4">
              <w:rPr>
                <w:spacing w:val="-2"/>
                <w:lang w:val="fr-FR"/>
              </w:rPr>
              <w:t xml:space="preserve"> </w:t>
            </w:r>
            <w:r w:rsidRPr="001925A4">
              <w:rPr>
                <w:lang w:val="fr-FR"/>
              </w:rPr>
              <w:t>ménage</w:t>
            </w:r>
            <w:r w:rsidRPr="001925A4">
              <w:rPr>
                <w:spacing w:val="-2"/>
                <w:lang w:val="fr-FR"/>
              </w:rPr>
              <w:t xml:space="preserve"> </w:t>
            </w:r>
            <w:r w:rsidRPr="001925A4">
              <w:rPr>
                <w:lang w:val="fr-FR"/>
              </w:rPr>
              <w:t>en</w:t>
            </w:r>
            <w:r w:rsidRPr="001925A4">
              <w:rPr>
                <w:spacing w:val="-2"/>
                <w:lang w:val="fr-FR"/>
              </w:rPr>
              <w:t xml:space="preserve"> </w:t>
            </w:r>
            <w:r w:rsidRPr="001925A4">
              <w:rPr>
                <w:spacing w:val="-4"/>
                <w:lang w:val="fr-FR"/>
              </w:rPr>
              <w:t>métal</w:t>
            </w:r>
          </w:p>
        </w:tc>
        <w:tc>
          <w:tcPr>
            <w:tcW w:w="2834" w:type="dxa"/>
          </w:tcPr>
          <w:p w14:paraId="3BAB8C0D" w14:textId="77777777" w:rsidR="00B820E1" w:rsidRDefault="00B820E1" w:rsidP="00411272">
            <w:pPr>
              <w:pStyle w:val="TableParagraph"/>
              <w:spacing w:before="65"/>
              <w:ind w:left="11" w:right="5"/>
            </w:pPr>
            <w:r>
              <w:rPr>
                <w:spacing w:val="-10"/>
              </w:rPr>
              <w:t>15</w:t>
            </w:r>
          </w:p>
        </w:tc>
        <w:tc>
          <w:tcPr>
            <w:tcW w:w="1274" w:type="dxa"/>
          </w:tcPr>
          <w:p w14:paraId="3F28B3BA" w14:textId="77777777" w:rsidR="00B820E1" w:rsidRDefault="00B820E1" w:rsidP="00411272">
            <w:pPr>
              <w:pStyle w:val="TableParagraph"/>
              <w:jc w:val="left"/>
            </w:pPr>
          </w:p>
        </w:tc>
      </w:tr>
      <w:tr w:rsidR="00B820E1" w14:paraId="772EB360" w14:textId="77777777" w:rsidTr="00945564">
        <w:trPr>
          <w:trHeight w:val="397"/>
        </w:trPr>
        <w:tc>
          <w:tcPr>
            <w:tcW w:w="4963" w:type="dxa"/>
          </w:tcPr>
          <w:p w14:paraId="339ED7A5" w14:textId="77777777" w:rsidR="00B820E1" w:rsidRDefault="00B820E1" w:rsidP="00411272">
            <w:pPr>
              <w:pStyle w:val="TableParagraph"/>
              <w:spacing w:before="65"/>
              <w:ind w:left="11"/>
            </w:pPr>
            <w:proofErr w:type="spellStart"/>
            <w:r>
              <w:t>Plumeau</w:t>
            </w:r>
            <w:proofErr w:type="spellEnd"/>
            <w:r>
              <w:rPr>
                <w:spacing w:val="-4"/>
              </w:rPr>
              <w:t xml:space="preserve"> </w:t>
            </w:r>
            <w:proofErr w:type="spellStart"/>
            <w:r>
              <w:rPr>
                <w:spacing w:val="-2"/>
              </w:rPr>
              <w:t>antistatique</w:t>
            </w:r>
            <w:proofErr w:type="spellEnd"/>
          </w:p>
        </w:tc>
        <w:tc>
          <w:tcPr>
            <w:tcW w:w="2834" w:type="dxa"/>
          </w:tcPr>
          <w:p w14:paraId="6FC3B49F" w14:textId="77777777" w:rsidR="00B820E1" w:rsidRDefault="00B820E1" w:rsidP="00411272">
            <w:pPr>
              <w:pStyle w:val="TableParagraph"/>
              <w:spacing w:before="65"/>
              <w:ind w:left="11" w:right="4"/>
            </w:pPr>
            <w:r>
              <w:rPr>
                <w:spacing w:val="-5"/>
              </w:rPr>
              <w:t>10</w:t>
            </w:r>
          </w:p>
        </w:tc>
        <w:tc>
          <w:tcPr>
            <w:tcW w:w="1274" w:type="dxa"/>
          </w:tcPr>
          <w:p w14:paraId="41F5363E" w14:textId="77777777" w:rsidR="00B820E1" w:rsidRDefault="00B820E1" w:rsidP="00411272">
            <w:pPr>
              <w:pStyle w:val="TableParagraph"/>
              <w:jc w:val="left"/>
            </w:pPr>
          </w:p>
        </w:tc>
      </w:tr>
      <w:tr w:rsidR="00B820E1" w14:paraId="1EB8F99C" w14:textId="77777777" w:rsidTr="00945564">
        <w:trPr>
          <w:trHeight w:val="397"/>
        </w:trPr>
        <w:tc>
          <w:tcPr>
            <w:tcW w:w="4963" w:type="dxa"/>
          </w:tcPr>
          <w:p w14:paraId="55A45552" w14:textId="77777777" w:rsidR="00B820E1" w:rsidRDefault="00B820E1" w:rsidP="00411272">
            <w:pPr>
              <w:pStyle w:val="TableParagraph"/>
              <w:spacing w:before="65"/>
              <w:ind w:left="11"/>
            </w:pPr>
            <w:r w:rsidRPr="00E665FE">
              <w:rPr>
                <w:color w:val="000000"/>
              </w:rPr>
              <w:t>Savon de Marseille 200 grammes</w:t>
            </w:r>
          </w:p>
        </w:tc>
        <w:tc>
          <w:tcPr>
            <w:tcW w:w="2834" w:type="dxa"/>
          </w:tcPr>
          <w:p w14:paraId="1C6A16EA" w14:textId="77777777" w:rsidR="00B820E1" w:rsidRDefault="00B820E1" w:rsidP="00411272">
            <w:pPr>
              <w:pStyle w:val="TableParagraph"/>
              <w:spacing w:before="65"/>
              <w:ind w:left="11" w:right="4"/>
              <w:rPr>
                <w:spacing w:val="-5"/>
              </w:rPr>
            </w:pPr>
            <w:r>
              <w:rPr>
                <w:spacing w:val="-5"/>
              </w:rPr>
              <w:t>40</w:t>
            </w:r>
          </w:p>
        </w:tc>
        <w:tc>
          <w:tcPr>
            <w:tcW w:w="1274" w:type="dxa"/>
            <w:vAlign w:val="center"/>
          </w:tcPr>
          <w:p w14:paraId="2CFDC69B" w14:textId="77777777" w:rsidR="00B820E1" w:rsidRDefault="00B820E1" w:rsidP="00411272">
            <w:pPr>
              <w:pStyle w:val="TableParagraph"/>
            </w:pPr>
            <w:r>
              <w:t>X</w:t>
            </w:r>
          </w:p>
        </w:tc>
      </w:tr>
      <w:tr w:rsidR="00B820E1" w14:paraId="195C71A9" w14:textId="77777777" w:rsidTr="00945564">
        <w:trPr>
          <w:trHeight w:val="397"/>
        </w:trPr>
        <w:tc>
          <w:tcPr>
            <w:tcW w:w="4963" w:type="dxa"/>
          </w:tcPr>
          <w:p w14:paraId="394C8C38" w14:textId="77777777" w:rsidR="00B820E1" w:rsidRDefault="00B820E1" w:rsidP="00411272">
            <w:pPr>
              <w:pStyle w:val="TableParagraph"/>
              <w:spacing w:before="65"/>
              <w:ind w:left="11"/>
            </w:pPr>
            <w:r w:rsidRPr="00E665FE">
              <w:rPr>
                <w:color w:val="000000"/>
              </w:rPr>
              <w:t xml:space="preserve">Savon noir </w:t>
            </w:r>
            <w:proofErr w:type="spellStart"/>
            <w:r w:rsidRPr="00E665FE">
              <w:rPr>
                <w:color w:val="000000"/>
              </w:rPr>
              <w:t>ménager</w:t>
            </w:r>
            <w:proofErr w:type="spellEnd"/>
            <w:r w:rsidRPr="00E665FE">
              <w:rPr>
                <w:color w:val="000000"/>
              </w:rPr>
              <w:t xml:space="preserve"> </w:t>
            </w:r>
            <w:proofErr w:type="spellStart"/>
            <w:r w:rsidRPr="00E665FE">
              <w:rPr>
                <w:color w:val="000000"/>
              </w:rPr>
              <w:t>liquide</w:t>
            </w:r>
            <w:proofErr w:type="spellEnd"/>
          </w:p>
        </w:tc>
        <w:tc>
          <w:tcPr>
            <w:tcW w:w="2834" w:type="dxa"/>
          </w:tcPr>
          <w:p w14:paraId="48AC232D" w14:textId="77777777" w:rsidR="00B820E1" w:rsidRDefault="00B820E1" w:rsidP="00411272">
            <w:pPr>
              <w:pStyle w:val="TableParagraph"/>
              <w:spacing w:before="65"/>
              <w:ind w:left="11" w:right="4"/>
              <w:rPr>
                <w:spacing w:val="-5"/>
              </w:rPr>
            </w:pPr>
            <w:r>
              <w:rPr>
                <w:spacing w:val="-5"/>
              </w:rPr>
              <w:t>5</w:t>
            </w:r>
          </w:p>
        </w:tc>
        <w:tc>
          <w:tcPr>
            <w:tcW w:w="1274" w:type="dxa"/>
          </w:tcPr>
          <w:p w14:paraId="0ECE3F3B" w14:textId="77777777" w:rsidR="00B820E1" w:rsidRDefault="00B820E1" w:rsidP="00411272">
            <w:pPr>
              <w:pStyle w:val="TableParagraph"/>
              <w:jc w:val="left"/>
            </w:pPr>
          </w:p>
        </w:tc>
      </w:tr>
      <w:tr w:rsidR="00B820E1" w14:paraId="5A0CD95E" w14:textId="77777777" w:rsidTr="00945564">
        <w:trPr>
          <w:trHeight w:val="397"/>
        </w:trPr>
        <w:tc>
          <w:tcPr>
            <w:tcW w:w="4963" w:type="dxa"/>
          </w:tcPr>
          <w:p w14:paraId="0A810EDB" w14:textId="77777777" w:rsidR="00B820E1" w:rsidRPr="001925A4" w:rsidRDefault="00B820E1" w:rsidP="00411272">
            <w:pPr>
              <w:pStyle w:val="TableParagraph"/>
              <w:spacing w:before="65"/>
              <w:ind w:left="11"/>
              <w:rPr>
                <w:lang w:val="fr-FR"/>
              </w:rPr>
            </w:pPr>
            <w:r w:rsidRPr="001925A4">
              <w:rPr>
                <w:color w:val="000000"/>
                <w:lang w:val="fr-FR"/>
              </w:rPr>
              <w:t>Détachant textiles type Eau écarlate ou équivalent</w:t>
            </w:r>
          </w:p>
        </w:tc>
        <w:tc>
          <w:tcPr>
            <w:tcW w:w="2834" w:type="dxa"/>
          </w:tcPr>
          <w:p w14:paraId="14238C5A" w14:textId="77777777" w:rsidR="00B820E1" w:rsidRDefault="00B820E1" w:rsidP="00411272">
            <w:pPr>
              <w:pStyle w:val="TableParagraph"/>
              <w:spacing w:before="65"/>
              <w:ind w:left="11" w:right="4"/>
              <w:rPr>
                <w:spacing w:val="-5"/>
              </w:rPr>
            </w:pPr>
            <w:r>
              <w:rPr>
                <w:spacing w:val="-5"/>
              </w:rPr>
              <w:t>25</w:t>
            </w:r>
          </w:p>
        </w:tc>
        <w:tc>
          <w:tcPr>
            <w:tcW w:w="1274" w:type="dxa"/>
          </w:tcPr>
          <w:p w14:paraId="32CC134A" w14:textId="77777777" w:rsidR="00B820E1" w:rsidRDefault="00B820E1" w:rsidP="00411272">
            <w:pPr>
              <w:pStyle w:val="TableParagraph"/>
              <w:jc w:val="left"/>
            </w:pPr>
          </w:p>
        </w:tc>
      </w:tr>
      <w:tr w:rsidR="00B820E1" w14:paraId="0D0E5DDB" w14:textId="77777777" w:rsidTr="00945564">
        <w:trPr>
          <w:trHeight w:val="397"/>
        </w:trPr>
        <w:tc>
          <w:tcPr>
            <w:tcW w:w="4963" w:type="dxa"/>
          </w:tcPr>
          <w:p w14:paraId="39FBE309" w14:textId="77777777" w:rsidR="00B820E1" w:rsidRPr="001925A4" w:rsidRDefault="00B820E1" w:rsidP="00411272">
            <w:pPr>
              <w:pStyle w:val="TableParagraph"/>
              <w:spacing w:before="65"/>
              <w:ind w:left="11"/>
              <w:rPr>
                <w:lang w:val="fr-FR"/>
              </w:rPr>
            </w:pPr>
            <w:r w:rsidRPr="001925A4">
              <w:rPr>
                <w:color w:val="000000"/>
                <w:lang w:val="fr-FR"/>
              </w:rPr>
              <w:t>Insecticide pour insectes rampants aérosol 750 ml</w:t>
            </w:r>
          </w:p>
        </w:tc>
        <w:tc>
          <w:tcPr>
            <w:tcW w:w="2834" w:type="dxa"/>
          </w:tcPr>
          <w:p w14:paraId="0F419BBA" w14:textId="77777777" w:rsidR="00B820E1" w:rsidRDefault="00B820E1" w:rsidP="00411272">
            <w:pPr>
              <w:pStyle w:val="TableParagraph"/>
              <w:spacing w:before="65"/>
              <w:ind w:left="11" w:right="4"/>
              <w:rPr>
                <w:spacing w:val="-5"/>
              </w:rPr>
            </w:pPr>
            <w:r>
              <w:rPr>
                <w:spacing w:val="-5"/>
              </w:rPr>
              <w:t>10</w:t>
            </w:r>
          </w:p>
        </w:tc>
        <w:tc>
          <w:tcPr>
            <w:tcW w:w="1274" w:type="dxa"/>
          </w:tcPr>
          <w:p w14:paraId="62FFDEAC" w14:textId="77777777" w:rsidR="00B820E1" w:rsidRDefault="00B820E1" w:rsidP="00411272">
            <w:pPr>
              <w:pStyle w:val="TableParagraph"/>
              <w:jc w:val="left"/>
            </w:pPr>
          </w:p>
        </w:tc>
      </w:tr>
      <w:tr w:rsidR="00B820E1" w14:paraId="64722745" w14:textId="77777777" w:rsidTr="00945564">
        <w:trPr>
          <w:trHeight w:val="397"/>
        </w:trPr>
        <w:tc>
          <w:tcPr>
            <w:tcW w:w="4963" w:type="dxa"/>
          </w:tcPr>
          <w:p w14:paraId="7B334736" w14:textId="77777777" w:rsidR="00B820E1" w:rsidRPr="001925A4" w:rsidRDefault="00B820E1" w:rsidP="00411272">
            <w:pPr>
              <w:pStyle w:val="TableParagraph"/>
              <w:spacing w:before="65"/>
              <w:ind w:left="11"/>
              <w:rPr>
                <w:lang w:val="fr-FR"/>
              </w:rPr>
            </w:pPr>
            <w:r w:rsidRPr="001925A4">
              <w:rPr>
                <w:color w:val="000000"/>
                <w:lang w:val="fr-FR"/>
              </w:rPr>
              <w:t>Insecticide pour insectes volants aérosol 750 ml</w:t>
            </w:r>
          </w:p>
        </w:tc>
        <w:tc>
          <w:tcPr>
            <w:tcW w:w="2834" w:type="dxa"/>
          </w:tcPr>
          <w:p w14:paraId="793FECB5" w14:textId="77777777" w:rsidR="00B820E1" w:rsidRDefault="00B820E1" w:rsidP="00411272">
            <w:pPr>
              <w:pStyle w:val="TableParagraph"/>
              <w:spacing w:before="65"/>
              <w:ind w:left="11" w:right="4"/>
              <w:rPr>
                <w:spacing w:val="-5"/>
              </w:rPr>
            </w:pPr>
            <w:r>
              <w:rPr>
                <w:spacing w:val="-5"/>
              </w:rPr>
              <w:t>10</w:t>
            </w:r>
          </w:p>
        </w:tc>
        <w:tc>
          <w:tcPr>
            <w:tcW w:w="1274" w:type="dxa"/>
          </w:tcPr>
          <w:p w14:paraId="2468D2F8" w14:textId="77777777" w:rsidR="00B820E1" w:rsidRDefault="00B820E1" w:rsidP="00411272">
            <w:pPr>
              <w:pStyle w:val="TableParagraph"/>
              <w:jc w:val="left"/>
            </w:pPr>
          </w:p>
        </w:tc>
      </w:tr>
    </w:tbl>
    <w:p w14:paraId="5F02B4C5" w14:textId="77777777" w:rsidR="0007156B" w:rsidRPr="0007156B" w:rsidRDefault="0007156B" w:rsidP="00945564">
      <w:pPr>
        <w:pStyle w:val="Paragraphetexte"/>
      </w:pPr>
    </w:p>
    <w:sectPr w:rsidR="0007156B" w:rsidRPr="0007156B" w:rsidSect="00E561B9">
      <w:headerReference w:type="default" r:id="rId9"/>
      <w:footnotePr>
        <w:numRestart w:val="eachPage"/>
      </w:footnotePr>
      <w:pgSz w:w="11906" w:h="16838" w:code="9"/>
      <w:pgMar w:top="1276" w:right="170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39F2A" w14:textId="77777777" w:rsidR="00EC31B8" w:rsidRDefault="00EC31B8">
      <w:r>
        <w:separator/>
      </w:r>
    </w:p>
    <w:p w14:paraId="31ADCFD2" w14:textId="77777777" w:rsidR="00EC31B8" w:rsidRDefault="00EC31B8"/>
  </w:endnote>
  <w:endnote w:type="continuationSeparator" w:id="0">
    <w:p w14:paraId="524338ED" w14:textId="77777777" w:rsidR="00EC31B8" w:rsidRDefault="00EC31B8">
      <w:r>
        <w:continuationSeparator/>
      </w:r>
    </w:p>
    <w:p w14:paraId="77EBCA77" w14:textId="77777777" w:rsidR="00EC31B8" w:rsidRDefault="00EC31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panose1 w:val="02020803070505020304"/>
    <w:charset w:val="00"/>
    <w:family w:val="roman"/>
    <w:notTrueType/>
    <w:pitch w:val="default"/>
  </w:font>
  <w:font w:name="Arial (W1)">
    <w:altName w:val="Arial"/>
    <w:charset w:val="00"/>
    <w:family w:val="swiss"/>
    <w:pitch w:val="variable"/>
    <w:sig w:usb0="00000000"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AEF13" w14:textId="77777777" w:rsidR="00EC31B8" w:rsidRDefault="00EC31B8">
      <w:r>
        <w:separator/>
      </w:r>
    </w:p>
  </w:footnote>
  <w:footnote w:type="continuationSeparator" w:id="0">
    <w:p w14:paraId="32A6820A" w14:textId="77777777" w:rsidR="00EC31B8" w:rsidRDefault="00EC31B8">
      <w:r>
        <w:continuationSeparator/>
      </w:r>
    </w:p>
    <w:p w14:paraId="38D779EC" w14:textId="77777777" w:rsidR="00EC31B8" w:rsidRDefault="00EC31B8"/>
  </w:footnote>
  <w:footnote w:id="1">
    <w:p w14:paraId="2F77F73B" w14:textId="7CCE7E3A" w:rsidR="0007156B" w:rsidRPr="0007156B" w:rsidRDefault="0007156B">
      <w:pPr>
        <w:pStyle w:val="Notedebasdepage"/>
        <w:rPr>
          <w:rStyle w:val="NotebasdepageCar"/>
        </w:rPr>
      </w:pPr>
      <w:r>
        <w:rPr>
          <w:rStyle w:val="Appelnotedebasdep"/>
        </w:rPr>
        <w:footnoteRef/>
      </w:r>
      <w:r>
        <w:t xml:space="preserve"> </w:t>
      </w:r>
      <w:r w:rsidRPr="0007156B">
        <w:rPr>
          <w:rStyle w:val="NotebasdepageCar"/>
        </w:rPr>
        <w:t>Pour prouver la conformité aux exigences demandées, si le produit n’est pas certifié écolabel européen, l’entreprise apporte les éléments d’information appropriés permettant d’apprécier cette conformité (tests utilisés, résultats, mode de preuve). Le détail des exigences de l’écolabel européen est disponible sur : http://www.ecolabels.fr/fr/recherche-avancee/categories-de-produits-ou-services-certifies.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546512"/>
      <w:docPartObj>
        <w:docPartGallery w:val="Page Numbers (Top of Page)"/>
        <w:docPartUnique/>
      </w:docPartObj>
    </w:sdtPr>
    <w:sdtEndPr/>
    <w:sdtContent>
      <w:p w14:paraId="78A5EC5A" w14:textId="77777777" w:rsidR="002C5F66" w:rsidRDefault="00AE5103">
        <w:pPr>
          <w:jc w:val="right"/>
        </w:pPr>
        <w:r>
          <w:fldChar w:fldCharType="begin"/>
        </w:r>
        <w:r>
          <w:instrText>PAGE   \* MERGEFORMAT</w:instrText>
        </w:r>
        <w:r>
          <w:fldChar w:fldCharType="separate"/>
        </w:r>
        <w:r>
          <w:t>2</w:t>
        </w:r>
        <w:r>
          <w:fldChar w:fldCharType="end"/>
        </w:r>
      </w:p>
    </w:sdtContent>
  </w:sdt>
  <w:p w14:paraId="106920D9" w14:textId="77777777" w:rsidR="002C5F66" w:rsidRDefault="00D225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634B"/>
    <w:multiLevelType w:val="multilevel"/>
    <w:tmpl w:val="08F2A536"/>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 w15:restartNumberingAfterBreak="0">
    <w:nsid w:val="0E83776F"/>
    <w:multiLevelType w:val="hybridMultilevel"/>
    <w:tmpl w:val="801C20E4"/>
    <w:lvl w:ilvl="0" w:tplc="067050F6">
      <w:start w:val="1"/>
      <w:numFmt w:val="bullet"/>
      <w:lvlText w:val="-"/>
      <w:lvlJc w:val="left"/>
      <w:pPr>
        <w:tabs>
          <w:tab w:val="num" w:pos="3054"/>
        </w:tabs>
        <w:ind w:left="3054" w:hanging="360"/>
      </w:pPr>
      <w:rPr>
        <w:rFonts w:ascii="Times New Roman" w:hAnsi="Times New Roman" w:cs="Times New Roman" w:hint="default"/>
      </w:rPr>
    </w:lvl>
    <w:lvl w:ilvl="1" w:tplc="AB6022C4">
      <w:numFmt w:val="bullet"/>
      <w:lvlText w:val=""/>
      <w:lvlJc w:val="left"/>
      <w:pPr>
        <w:ind w:left="2031" w:hanging="384"/>
      </w:pPr>
      <w:rPr>
        <w:rFonts w:ascii="Symbol" w:eastAsia="Times New Roman" w:hAnsi="Symbol"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8F52D108">
      <w:numFmt w:val="bullet"/>
      <w:lvlText w:val="·"/>
      <w:lvlJc w:val="left"/>
      <w:pPr>
        <w:ind w:left="3819" w:hanging="732"/>
      </w:pPr>
      <w:rPr>
        <w:rFonts w:ascii="Times New Roman" w:eastAsia="Times New Roman" w:hAnsi="Times New Roman" w:cs="Times New Roman"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102A5D97"/>
    <w:multiLevelType w:val="multilevel"/>
    <w:tmpl w:val="A76EBE58"/>
    <w:lvl w:ilvl="0">
      <w:start w:val="1"/>
      <w:numFmt w:val="decimal"/>
      <w:pStyle w:val="DCEArticle"/>
      <w:isLgl/>
      <w:suff w:val="nothing"/>
      <w:lvlText w:val="ARTICLE %1 - "/>
      <w:lvlJc w:val="left"/>
      <w:pPr>
        <w:ind w:left="7230"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Car"/>
      <w:suff w:val="space"/>
      <w:lvlText w:val="%1.%2.%3."/>
      <w:lvlJc w:val="left"/>
      <w:pPr>
        <w:ind w:left="-283" w:firstLine="1134"/>
      </w:pPr>
      <w:rPr>
        <w:rFonts w:ascii="Times New Roman" w:hAnsi="Times New Roman" w:hint="default"/>
      </w:rPr>
    </w:lvl>
    <w:lvl w:ilvl="3">
      <w:start w:val="1"/>
      <w:numFmt w:val="decimal"/>
      <w:pStyle w:val="DCETitre4"/>
      <w:suff w:val="space"/>
      <w:lvlText w:val="%1.%2.%3.%4."/>
      <w:lvlJc w:val="left"/>
      <w:pPr>
        <w:ind w:left="1"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3" w15:restartNumberingAfterBreak="0">
    <w:nsid w:val="135F66D3"/>
    <w:multiLevelType w:val="hybridMultilevel"/>
    <w:tmpl w:val="12DE325A"/>
    <w:lvl w:ilvl="0" w:tplc="A13E7618">
      <w:start w:val="7"/>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62A0FE7"/>
    <w:multiLevelType w:val="hybridMultilevel"/>
    <w:tmpl w:val="A42A7858"/>
    <w:lvl w:ilvl="0" w:tplc="4DBEE90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AF7190"/>
    <w:multiLevelType w:val="multilevel"/>
    <w:tmpl w:val="ED265F22"/>
    <w:lvl w:ilvl="0">
      <w:start w:val="2"/>
      <w:numFmt w:val="decimal"/>
      <w:lvlText w:val="%1"/>
      <w:lvlJc w:val="left"/>
      <w:pPr>
        <w:ind w:left="1475" w:hanging="387"/>
        <w:jc w:val="left"/>
      </w:pPr>
      <w:rPr>
        <w:rFonts w:hint="default"/>
        <w:lang w:val="fr-FR" w:eastAsia="en-US" w:bidi="ar-SA"/>
      </w:rPr>
    </w:lvl>
    <w:lvl w:ilvl="1">
      <w:start w:val="1"/>
      <w:numFmt w:val="decimal"/>
      <w:lvlText w:val="%1.%2."/>
      <w:lvlJc w:val="left"/>
      <w:pPr>
        <w:ind w:left="1475" w:hanging="387"/>
        <w:jc w:val="left"/>
      </w:pPr>
      <w:rPr>
        <w:rFonts w:ascii="Times New Roman" w:eastAsia="Times New Roman" w:hAnsi="Times New Roman" w:cs="Times New Roman" w:hint="default"/>
        <w:b w:val="0"/>
        <w:bCs w:val="0"/>
        <w:i w:val="0"/>
        <w:iCs w:val="0"/>
        <w:spacing w:val="0"/>
        <w:w w:val="100"/>
        <w:sz w:val="22"/>
        <w:szCs w:val="22"/>
        <w:lang w:val="fr-FR" w:eastAsia="en-US" w:bidi="ar-SA"/>
      </w:rPr>
    </w:lvl>
    <w:lvl w:ilvl="2">
      <w:numFmt w:val="bullet"/>
      <w:lvlText w:val="•"/>
      <w:lvlJc w:val="left"/>
      <w:pPr>
        <w:ind w:left="3280" w:hanging="387"/>
      </w:pPr>
      <w:rPr>
        <w:rFonts w:hint="default"/>
        <w:lang w:val="fr-FR" w:eastAsia="en-US" w:bidi="ar-SA"/>
      </w:rPr>
    </w:lvl>
    <w:lvl w:ilvl="3">
      <w:numFmt w:val="bullet"/>
      <w:lvlText w:val="•"/>
      <w:lvlJc w:val="left"/>
      <w:pPr>
        <w:ind w:left="4181" w:hanging="387"/>
      </w:pPr>
      <w:rPr>
        <w:rFonts w:hint="default"/>
        <w:lang w:val="fr-FR" w:eastAsia="en-US" w:bidi="ar-SA"/>
      </w:rPr>
    </w:lvl>
    <w:lvl w:ilvl="4">
      <w:numFmt w:val="bullet"/>
      <w:lvlText w:val="•"/>
      <w:lvlJc w:val="left"/>
      <w:pPr>
        <w:ind w:left="5081" w:hanging="387"/>
      </w:pPr>
      <w:rPr>
        <w:rFonts w:hint="default"/>
        <w:lang w:val="fr-FR" w:eastAsia="en-US" w:bidi="ar-SA"/>
      </w:rPr>
    </w:lvl>
    <w:lvl w:ilvl="5">
      <w:numFmt w:val="bullet"/>
      <w:lvlText w:val="•"/>
      <w:lvlJc w:val="left"/>
      <w:pPr>
        <w:ind w:left="5982" w:hanging="387"/>
      </w:pPr>
      <w:rPr>
        <w:rFonts w:hint="default"/>
        <w:lang w:val="fr-FR" w:eastAsia="en-US" w:bidi="ar-SA"/>
      </w:rPr>
    </w:lvl>
    <w:lvl w:ilvl="6">
      <w:numFmt w:val="bullet"/>
      <w:lvlText w:val="•"/>
      <w:lvlJc w:val="left"/>
      <w:pPr>
        <w:ind w:left="6882" w:hanging="387"/>
      </w:pPr>
      <w:rPr>
        <w:rFonts w:hint="default"/>
        <w:lang w:val="fr-FR" w:eastAsia="en-US" w:bidi="ar-SA"/>
      </w:rPr>
    </w:lvl>
    <w:lvl w:ilvl="7">
      <w:numFmt w:val="bullet"/>
      <w:lvlText w:val="•"/>
      <w:lvlJc w:val="left"/>
      <w:pPr>
        <w:ind w:left="7782" w:hanging="387"/>
      </w:pPr>
      <w:rPr>
        <w:rFonts w:hint="default"/>
        <w:lang w:val="fr-FR" w:eastAsia="en-US" w:bidi="ar-SA"/>
      </w:rPr>
    </w:lvl>
    <w:lvl w:ilvl="8">
      <w:numFmt w:val="bullet"/>
      <w:lvlText w:val="•"/>
      <w:lvlJc w:val="left"/>
      <w:pPr>
        <w:ind w:left="8683" w:hanging="387"/>
      </w:pPr>
      <w:rPr>
        <w:rFonts w:hint="default"/>
        <w:lang w:val="fr-FR" w:eastAsia="en-US" w:bidi="ar-SA"/>
      </w:rPr>
    </w:lvl>
  </w:abstractNum>
  <w:abstractNum w:abstractNumId="6" w15:restartNumberingAfterBreak="0">
    <w:nsid w:val="247C7100"/>
    <w:multiLevelType w:val="hybridMultilevel"/>
    <w:tmpl w:val="DB0C01EC"/>
    <w:lvl w:ilvl="0" w:tplc="7F02DC40">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1E0ED5"/>
    <w:multiLevelType w:val="multilevel"/>
    <w:tmpl w:val="89F609AE"/>
    <w:lvl w:ilvl="0">
      <w:start w:val="3"/>
      <w:numFmt w:val="decimal"/>
      <w:lvlText w:val="%1"/>
      <w:lvlJc w:val="left"/>
      <w:pPr>
        <w:ind w:left="1279" w:hanging="428"/>
        <w:jc w:val="left"/>
      </w:pPr>
      <w:rPr>
        <w:rFonts w:hint="default"/>
        <w:lang w:val="fr-FR" w:eastAsia="en-US" w:bidi="ar-SA"/>
      </w:rPr>
    </w:lvl>
    <w:lvl w:ilvl="1">
      <w:start w:val="1"/>
      <w:numFmt w:val="decimal"/>
      <w:lvlText w:val="%1.%2."/>
      <w:lvlJc w:val="left"/>
      <w:pPr>
        <w:ind w:left="1279" w:hanging="428"/>
        <w:jc w:val="left"/>
      </w:pPr>
      <w:rPr>
        <w:rFonts w:ascii="Times New Roman" w:eastAsia="Times New Roman" w:hAnsi="Times New Roman" w:cs="Times New Roman" w:hint="default"/>
        <w:b/>
        <w:bCs/>
        <w:i w:val="0"/>
        <w:iCs w:val="0"/>
        <w:spacing w:val="0"/>
        <w:w w:val="99"/>
        <w:sz w:val="24"/>
        <w:szCs w:val="24"/>
        <w:lang w:val="fr-FR" w:eastAsia="en-US" w:bidi="ar-SA"/>
      </w:rPr>
    </w:lvl>
    <w:lvl w:ilvl="2">
      <w:start w:val="1"/>
      <w:numFmt w:val="decimal"/>
      <w:lvlText w:val="%1.%2.%3."/>
      <w:lvlJc w:val="left"/>
      <w:pPr>
        <w:ind w:left="1420" w:hanging="608"/>
        <w:jc w:val="left"/>
      </w:pPr>
      <w:rPr>
        <w:rFonts w:ascii="Times New Roman" w:eastAsia="Times New Roman" w:hAnsi="Times New Roman" w:cs="Times New Roman" w:hint="default"/>
        <w:b w:val="0"/>
        <w:bCs w:val="0"/>
        <w:i w:val="0"/>
        <w:iCs w:val="0"/>
        <w:spacing w:val="0"/>
        <w:w w:val="99"/>
        <w:sz w:val="24"/>
        <w:szCs w:val="24"/>
        <w:lang w:val="fr-FR" w:eastAsia="en-US" w:bidi="ar-SA"/>
      </w:rPr>
    </w:lvl>
    <w:lvl w:ilvl="3">
      <w:numFmt w:val="bullet"/>
      <w:lvlText w:val="•"/>
      <w:lvlJc w:val="left"/>
      <w:pPr>
        <w:ind w:left="3434" w:hanging="608"/>
      </w:pPr>
      <w:rPr>
        <w:rFonts w:hint="default"/>
        <w:lang w:val="fr-FR" w:eastAsia="en-US" w:bidi="ar-SA"/>
      </w:rPr>
    </w:lvl>
    <w:lvl w:ilvl="4">
      <w:numFmt w:val="bullet"/>
      <w:lvlText w:val="•"/>
      <w:lvlJc w:val="left"/>
      <w:pPr>
        <w:ind w:left="4441" w:hanging="608"/>
      </w:pPr>
      <w:rPr>
        <w:rFonts w:hint="default"/>
        <w:lang w:val="fr-FR" w:eastAsia="en-US" w:bidi="ar-SA"/>
      </w:rPr>
    </w:lvl>
    <w:lvl w:ilvl="5">
      <w:numFmt w:val="bullet"/>
      <w:lvlText w:val="•"/>
      <w:lvlJc w:val="left"/>
      <w:pPr>
        <w:ind w:left="5448" w:hanging="608"/>
      </w:pPr>
      <w:rPr>
        <w:rFonts w:hint="default"/>
        <w:lang w:val="fr-FR" w:eastAsia="en-US" w:bidi="ar-SA"/>
      </w:rPr>
    </w:lvl>
    <w:lvl w:ilvl="6">
      <w:numFmt w:val="bullet"/>
      <w:lvlText w:val="•"/>
      <w:lvlJc w:val="left"/>
      <w:pPr>
        <w:ind w:left="6455" w:hanging="608"/>
      </w:pPr>
      <w:rPr>
        <w:rFonts w:hint="default"/>
        <w:lang w:val="fr-FR" w:eastAsia="en-US" w:bidi="ar-SA"/>
      </w:rPr>
    </w:lvl>
    <w:lvl w:ilvl="7">
      <w:numFmt w:val="bullet"/>
      <w:lvlText w:val="•"/>
      <w:lvlJc w:val="left"/>
      <w:pPr>
        <w:ind w:left="7462" w:hanging="608"/>
      </w:pPr>
      <w:rPr>
        <w:rFonts w:hint="default"/>
        <w:lang w:val="fr-FR" w:eastAsia="en-US" w:bidi="ar-SA"/>
      </w:rPr>
    </w:lvl>
    <w:lvl w:ilvl="8">
      <w:numFmt w:val="bullet"/>
      <w:lvlText w:val="•"/>
      <w:lvlJc w:val="left"/>
      <w:pPr>
        <w:ind w:left="8469" w:hanging="608"/>
      </w:pPr>
      <w:rPr>
        <w:rFonts w:hint="default"/>
        <w:lang w:val="fr-FR" w:eastAsia="en-US" w:bidi="ar-SA"/>
      </w:rPr>
    </w:lvl>
  </w:abstractNum>
  <w:abstractNum w:abstractNumId="8" w15:restartNumberingAfterBreak="0">
    <w:nsid w:val="293167FA"/>
    <w:multiLevelType w:val="hybridMultilevel"/>
    <w:tmpl w:val="3154D602"/>
    <w:lvl w:ilvl="0" w:tplc="9A62142E">
      <w:start w:val="1"/>
      <w:numFmt w:val="bullet"/>
      <w:pStyle w:val="T5Tableaupuce1"/>
      <w:lvlText w:val=""/>
      <w:lvlJc w:val="left"/>
      <w:pPr>
        <w:ind w:left="720" w:hanging="360"/>
      </w:pPr>
      <w:rPr>
        <w:rFonts w:ascii="Symbol" w:hAnsi="Symbol" w:hint="default"/>
      </w:rPr>
    </w:lvl>
    <w:lvl w:ilvl="1" w:tplc="8D0A37F8">
      <w:start w:val="1"/>
      <w:numFmt w:val="bullet"/>
      <w:pStyle w:val="Pucedeparagraph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A0090B"/>
    <w:multiLevelType w:val="hybridMultilevel"/>
    <w:tmpl w:val="53A6626A"/>
    <w:lvl w:ilvl="0" w:tplc="FBEC337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D07B3D"/>
    <w:multiLevelType w:val="hybridMultilevel"/>
    <w:tmpl w:val="5BC4E7D8"/>
    <w:lvl w:ilvl="0" w:tplc="067050F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8262BA"/>
    <w:multiLevelType w:val="multilevel"/>
    <w:tmpl w:val="773EF5EE"/>
    <w:lvl w:ilvl="0">
      <w:start w:val="1"/>
      <w:numFmt w:val="decimal"/>
      <w:pStyle w:val="1Article"/>
      <w:suff w:val="space"/>
      <w:lvlText w:val="ARTICLE %1.— "/>
      <w:lvlJc w:val="left"/>
      <w:pPr>
        <w:ind w:left="2381" w:hanging="2381"/>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Titre2-RC"/>
      <w:lvlText w:val="%1.%2."/>
      <w:lvlJc w:val="left"/>
      <w:pPr>
        <w:tabs>
          <w:tab w:val="num" w:pos="431"/>
        </w:tabs>
        <w:ind w:left="431" w:hanging="71"/>
      </w:pPr>
      <w:rPr>
        <w:rFonts w:ascii="Times New Roman" w:hAnsi="Times New Roman" w:cs="Times New Roman" w:hint="default"/>
        <w:b/>
        <w:i w:val="0"/>
        <w:color w:val="1C1E39"/>
        <w:sz w:val="22"/>
      </w:rPr>
    </w:lvl>
    <w:lvl w:ilvl="2">
      <w:start w:val="1"/>
      <w:numFmt w:val="decimal"/>
      <w:pStyle w:val="3Titre3-RC"/>
      <w:suff w:val="space"/>
      <w:lvlText w:val="%1.%2.%3."/>
      <w:lvlJc w:val="left"/>
      <w:pPr>
        <w:ind w:left="1588" w:hanging="868"/>
      </w:pPr>
      <w:rPr>
        <w:rFonts w:ascii="Times New Roman" w:hAnsi="Times New Roman" w:cs="Times New Roman" w:hint="default"/>
        <w:b w:val="0"/>
        <w:bCs w:val="0"/>
        <w:i/>
        <w:iCs/>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Titre4-RC"/>
      <w:suff w:val="space"/>
      <w:lvlText w:val="%1.%2.%3.%4."/>
      <w:lvlJc w:val="left"/>
      <w:pPr>
        <w:ind w:left="2268" w:hanging="118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8A3F01"/>
    <w:multiLevelType w:val="multilevel"/>
    <w:tmpl w:val="898AFA18"/>
    <w:lvl w:ilvl="0">
      <w:start w:val="2"/>
      <w:numFmt w:val="decimal"/>
      <w:lvlText w:val="%1"/>
      <w:lvlJc w:val="left"/>
      <w:pPr>
        <w:ind w:left="1279" w:hanging="428"/>
      </w:pPr>
      <w:rPr>
        <w:rFonts w:hint="default"/>
        <w:lang w:val="fr-FR" w:eastAsia="en-US" w:bidi="ar-SA"/>
      </w:rPr>
    </w:lvl>
    <w:lvl w:ilvl="1">
      <w:start w:val="1"/>
      <w:numFmt w:val="decimal"/>
      <w:lvlText w:val="%1.%2."/>
      <w:lvlJc w:val="left"/>
      <w:pPr>
        <w:ind w:left="1279" w:hanging="428"/>
      </w:pPr>
      <w:rPr>
        <w:rFonts w:ascii="Times New Roman" w:eastAsia="Times New Roman" w:hAnsi="Times New Roman" w:cs="Times New Roman" w:hint="default"/>
        <w:b/>
        <w:bCs/>
        <w:i w:val="0"/>
        <w:iCs w:val="0"/>
        <w:spacing w:val="0"/>
        <w:w w:val="99"/>
        <w:sz w:val="24"/>
        <w:szCs w:val="24"/>
        <w:lang w:val="fr-FR" w:eastAsia="en-US" w:bidi="ar-SA"/>
      </w:rPr>
    </w:lvl>
    <w:lvl w:ilvl="2">
      <w:numFmt w:val="bullet"/>
      <w:lvlText w:val="-"/>
      <w:lvlJc w:val="left"/>
      <w:pPr>
        <w:ind w:left="1564" w:hanging="356"/>
      </w:pPr>
      <w:rPr>
        <w:rFonts w:ascii="Times New Roman" w:eastAsia="Times New Roman" w:hAnsi="Times New Roman" w:cs="Times New Roman" w:hint="default"/>
        <w:b w:val="0"/>
        <w:bCs w:val="0"/>
        <w:i w:val="0"/>
        <w:iCs w:val="0"/>
        <w:spacing w:val="0"/>
        <w:w w:val="99"/>
        <w:sz w:val="24"/>
        <w:szCs w:val="24"/>
        <w:lang w:val="fr-FR" w:eastAsia="en-US" w:bidi="ar-SA"/>
      </w:rPr>
    </w:lvl>
    <w:lvl w:ilvl="3">
      <w:numFmt w:val="bullet"/>
      <w:lvlText w:val="•"/>
      <w:lvlJc w:val="left"/>
      <w:pPr>
        <w:ind w:left="3543" w:hanging="356"/>
      </w:pPr>
      <w:rPr>
        <w:rFonts w:hint="default"/>
        <w:lang w:val="fr-FR" w:eastAsia="en-US" w:bidi="ar-SA"/>
      </w:rPr>
    </w:lvl>
    <w:lvl w:ilvl="4">
      <w:numFmt w:val="bullet"/>
      <w:lvlText w:val="•"/>
      <w:lvlJc w:val="left"/>
      <w:pPr>
        <w:ind w:left="4534" w:hanging="356"/>
      </w:pPr>
      <w:rPr>
        <w:rFonts w:hint="default"/>
        <w:lang w:val="fr-FR" w:eastAsia="en-US" w:bidi="ar-SA"/>
      </w:rPr>
    </w:lvl>
    <w:lvl w:ilvl="5">
      <w:numFmt w:val="bullet"/>
      <w:lvlText w:val="•"/>
      <w:lvlJc w:val="left"/>
      <w:pPr>
        <w:ind w:left="5526" w:hanging="356"/>
      </w:pPr>
      <w:rPr>
        <w:rFonts w:hint="default"/>
        <w:lang w:val="fr-FR" w:eastAsia="en-US" w:bidi="ar-SA"/>
      </w:rPr>
    </w:lvl>
    <w:lvl w:ilvl="6">
      <w:numFmt w:val="bullet"/>
      <w:lvlText w:val="•"/>
      <w:lvlJc w:val="left"/>
      <w:pPr>
        <w:ind w:left="6517" w:hanging="356"/>
      </w:pPr>
      <w:rPr>
        <w:rFonts w:hint="default"/>
        <w:lang w:val="fr-FR" w:eastAsia="en-US" w:bidi="ar-SA"/>
      </w:rPr>
    </w:lvl>
    <w:lvl w:ilvl="7">
      <w:numFmt w:val="bullet"/>
      <w:lvlText w:val="•"/>
      <w:lvlJc w:val="left"/>
      <w:pPr>
        <w:ind w:left="7509" w:hanging="356"/>
      </w:pPr>
      <w:rPr>
        <w:rFonts w:hint="default"/>
        <w:lang w:val="fr-FR" w:eastAsia="en-US" w:bidi="ar-SA"/>
      </w:rPr>
    </w:lvl>
    <w:lvl w:ilvl="8">
      <w:numFmt w:val="bullet"/>
      <w:lvlText w:val="•"/>
      <w:lvlJc w:val="left"/>
      <w:pPr>
        <w:ind w:left="8500" w:hanging="356"/>
      </w:pPr>
      <w:rPr>
        <w:rFonts w:hint="default"/>
        <w:lang w:val="fr-FR" w:eastAsia="en-US" w:bidi="ar-SA"/>
      </w:rPr>
    </w:lvl>
  </w:abstractNum>
  <w:abstractNum w:abstractNumId="13"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C50BF8"/>
    <w:multiLevelType w:val="hybridMultilevel"/>
    <w:tmpl w:val="B7E20B6A"/>
    <w:lvl w:ilvl="0" w:tplc="5560C698">
      <w:numFmt w:val="bullet"/>
      <w:lvlText w:val="-"/>
      <w:lvlJc w:val="left"/>
      <w:pPr>
        <w:ind w:left="1571" w:hanging="360"/>
      </w:pPr>
      <w:rPr>
        <w:rFonts w:ascii="Times New Roman" w:eastAsia="Times New Roman" w:hAnsi="Times New Roman" w:cs="Times New Roman" w:hint="default"/>
        <w:b w:val="0"/>
        <w:bCs w:val="0"/>
        <w:i w:val="0"/>
        <w:iCs w:val="0"/>
        <w:spacing w:val="0"/>
        <w:w w:val="99"/>
        <w:sz w:val="24"/>
        <w:szCs w:val="24"/>
        <w:lang w:val="fr-FR" w:eastAsia="en-US" w:bidi="ar-SA"/>
      </w:rPr>
    </w:lvl>
    <w:lvl w:ilvl="1" w:tplc="6B74C570">
      <w:numFmt w:val="bullet"/>
      <w:lvlText w:val="•"/>
      <w:lvlJc w:val="left"/>
      <w:pPr>
        <w:ind w:left="2470" w:hanging="360"/>
      </w:pPr>
      <w:rPr>
        <w:rFonts w:hint="default"/>
        <w:lang w:val="fr-FR" w:eastAsia="en-US" w:bidi="ar-SA"/>
      </w:rPr>
    </w:lvl>
    <w:lvl w:ilvl="2" w:tplc="E0B050A0">
      <w:numFmt w:val="bullet"/>
      <w:lvlText w:val="•"/>
      <w:lvlJc w:val="left"/>
      <w:pPr>
        <w:ind w:left="3360" w:hanging="360"/>
      </w:pPr>
      <w:rPr>
        <w:rFonts w:hint="default"/>
        <w:lang w:val="fr-FR" w:eastAsia="en-US" w:bidi="ar-SA"/>
      </w:rPr>
    </w:lvl>
    <w:lvl w:ilvl="3" w:tplc="84C611EC">
      <w:numFmt w:val="bullet"/>
      <w:lvlText w:val="•"/>
      <w:lvlJc w:val="left"/>
      <w:pPr>
        <w:ind w:left="4251" w:hanging="360"/>
      </w:pPr>
      <w:rPr>
        <w:rFonts w:hint="default"/>
        <w:lang w:val="fr-FR" w:eastAsia="en-US" w:bidi="ar-SA"/>
      </w:rPr>
    </w:lvl>
    <w:lvl w:ilvl="4" w:tplc="048CDD4E">
      <w:numFmt w:val="bullet"/>
      <w:lvlText w:val="•"/>
      <w:lvlJc w:val="left"/>
      <w:pPr>
        <w:ind w:left="5141" w:hanging="360"/>
      </w:pPr>
      <w:rPr>
        <w:rFonts w:hint="default"/>
        <w:lang w:val="fr-FR" w:eastAsia="en-US" w:bidi="ar-SA"/>
      </w:rPr>
    </w:lvl>
    <w:lvl w:ilvl="5" w:tplc="9A5E9AA0">
      <w:numFmt w:val="bullet"/>
      <w:lvlText w:val="•"/>
      <w:lvlJc w:val="left"/>
      <w:pPr>
        <w:ind w:left="6032" w:hanging="360"/>
      </w:pPr>
      <w:rPr>
        <w:rFonts w:hint="default"/>
        <w:lang w:val="fr-FR" w:eastAsia="en-US" w:bidi="ar-SA"/>
      </w:rPr>
    </w:lvl>
    <w:lvl w:ilvl="6" w:tplc="6952F8E2">
      <w:numFmt w:val="bullet"/>
      <w:lvlText w:val="•"/>
      <w:lvlJc w:val="left"/>
      <w:pPr>
        <w:ind w:left="6922" w:hanging="360"/>
      </w:pPr>
      <w:rPr>
        <w:rFonts w:hint="default"/>
        <w:lang w:val="fr-FR" w:eastAsia="en-US" w:bidi="ar-SA"/>
      </w:rPr>
    </w:lvl>
    <w:lvl w:ilvl="7" w:tplc="7C10D910">
      <w:numFmt w:val="bullet"/>
      <w:lvlText w:val="•"/>
      <w:lvlJc w:val="left"/>
      <w:pPr>
        <w:ind w:left="7812" w:hanging="360"/>
      </w:pPr>
      <w:rPr>
        <w:rFonts w:hint="default"/>
        <w:lang w:val="fr-FR" w:eastAsia="en-US" w:bidi="ar-SA"/>
      </w:rPr>
    </w:lvl>
    <w:lvl w:ilvl="8" w:tplc="BE4AAA1A">
      <w:numFmt w:val="bullet"/>
      <w:lvlText w:val="•"/>
      <w:lvlJc w:val="left"/>
      <w:pPr>
        <w:ind w:left="8703" w:hanging="360"/>
      </w:pPr>
      <w:rPr>
        <w:rFonts w:hint="default"/>
        <w:lang w:val="fr-FR" w:eastAsia="en-US" w:bidi="ar-SA"/>
      </w:rPr>
    </w:lvl>
  </w:abstractNum>
  <w:abstractNum w:abstractNumId="15" w15:restartNumberingAfterBreak="0">
    <w:nsid w:val="57CD0DC2"/>
    <w:multiLevelType w:val="hybridMultilevel"/>
    <w:tmpl w:val="152483BA"/>
    <w:lvl w:ilvl="0" w:tplc="067050F6">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90974FF"/>
    <w:multiLevelType w:val="hybridMultilevel"/>
    <w:tmpl w:val="6FD83A04"/>
    <w:lvl w:ilvl="0" w:tplc="FE907C54">
      <w:start w:val="1"/>
      <w:numFmt w:val="bullet"/>
      <w:pStyle w:val="Pucedeparagraphe1"/>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6D982679"/>
    <w:multiLevelType w:val="multilevel"/>
    <w:tmpl w:val="5994F8EC"/>
    <w:lvl w:ilvl="0">
      <w:start w:val="3"/>
      <w:numFmt w:val="decimal"/>
      <w:lvlText w:val="%1"/>
      <w:lvlJc w:val="left"/>
      <w:pPr>
        <w:ind w:left="1475" w:hanging="387"/>
        <w:jc w:val="left"/>
      </w:pPr>
      <w:rPr>
        <w:rFonts w:hint="default"/>
        <w:lang w:val="fr-FR" w:eastAsia="en-US" w:bidi="ar-SA"/>
      </w:rPr>
    </w:lvl>
    <w:lvl w:ilvl="1">
      <w:start w:val="1"/>
      <w:numFmt w:val="decimal"/>
      <w:lvlText w:val="%1.%2."/>
      <w:lvlJc w:val="left"/>
      <w:pPr>
        <w:ind w:left="1475" w:hanging="387"/>
        <w:jc w:val="left"/>
      </w:pPr>
      <w:rPr>
        <w:rFonts w:ascii="Times New Roman" w:eastAsia="Times New Roman" w:hAnsi="Times New Roman" w:cs="Times New Roman" w:hint="default"/>
        <w:b w:val="0"/>
        <w:bCs w:val="0"/>
        <w:i w:val="0"/>
        <w:iCs w:val="0"/>
        <w:spacing w:val="0"/>
        <w:w w:val="100"/>
        <w:sz w:val="22"/>
        <w:szCs w:val="22"/>
        <w:lang w:val="fr-FR" w:eastAsia="en-US" w:bidi="ar-SA"/>
      </w:rPr>
    </w:lvl>
    <w:lvl w:ilvl="2">
      <w:start w:val="1"/>
      <w:numFmt w:val="decimal"/>
      <w:lvlText w:val="%1.%2.%3."/>
      <w:lvlJc w:val="left"/>
      <w:pPr>
        <w:ind w:left="1886" w:hanging="552"/>
        <w:jc w:val="left"/>
      </w:pPr>
      <w:rPr>
        <w:rFonts w:ascii="Times New Roman" w:eastAsia="Times New Roman" w:hAnsi="Times New Roman" w:cs="Times New Roman" w:hint="default"/>
        <w:b w:val="0"/>
        <w:bCs w:val="0"/>
        <w:i/>
        <w:iCs/>
        <w:spacing w:val="0"/>
        <w:w w:val="100"/>
        <w:sz w:val="22"/>
        <w:szCs w:val="22"/>
        <w:lang w:val="fr-FR" w:eastAsia="en-US" w:bidi="ar-SA"/>
      </w:rPr>
    </w:lvl>
    <w:lvl w:ilvl="3">
      <w:numFmt w:val="bullet"/>
      <w:lvlText w:val="•"/>
      <w:lvlJc w:val="left"/>
      <w:pPr>
        <w:ind w:left="3792" w:hanging="552"/>
      </w:pPr>
      <w:rPr>
        <w:rFonts w:hint="default"/>
        <w:lang w:val="fr-FR" w:eastAsia="en-US" w:bidi="ar-SA"/>
      </w:rPr>
    </w:lvl>
    <w:lvl w:ilvl="4">
      <w:numFmt w:val="bullet"/>
      <w:lvlText w:val="•"/>
      <w:lvlJc w:val="left"/>
      <w:pPr>
        <w:ind w:left="4748" w:hanging="552"/>
      </w:pPr>
      <w:rPr>
        <w:rFonts w:hint="default"/>
        <w:lang w:val="fr-FR" w:eastAsia="en-US" w:bidi="ar-SA"/>
      </w:rPr>
    </w:lvl>
    <w:lvl w:ilvl="5">
      <w:numFmt w:val="bullet"/>
      <w:lvlText w:val="•"/>
      <w:lvlJc w:val="left"/>
      <w:pPr>
        <w:ind w:left="5704" w:hanging="552"/>
      </w:pPr>
      <w:rPr>
        <w:rFonts w:hint="default"/>
        <w:lang w:val="fr-FR" w:eastAsia="en-US" w:bidi="ar-SA"/>
      </w:rPr>
    </w:lvl>
    <w:lvl w:ilvl="6">
      <w:numFmt w:val="bullet"/>
      <w:lvlText w:val="•"/>
      <w:lvlJc w:val="left"/>
      <w:pPr>
        <w:ind w:left="6660" w:hanging="552"/>
      </w:pPr>
      <w:rPr>
        <w:rFonts w:hint="default"/>
        <w:lang w:val="fr-FR" w:eastAsia="en-US" w:bidi="ar-SA"/>
      </w:rPr>
    </w:lvl>
    <w:lvl w:ilvl="7">
      <w:numFmt w:val="bullet"/>
      <w:lvlText w:val="•"/>
      <w:lvlJc w:val="left"/>
      <w:pPr>
        <w:ind w:left="7616" w:hanging="552"/>
      </w:pPr>
      <w:rPr>
        <w:rFonts w:hint="default"/>
        <w:lang w:val="fr-FR" w:eastAsia="en-US" w:bidi="ar-SA"/>
      </w:rPr>
    </w:lvl>
    <w:lvl w:ilvl="8">
      <w:numFmt w:val="bullet"/>
      <w:lvlText w:val="•"/>
      <w:lvlJc w:val="left"/>
      <w:pPr>
        <w:ind w:left="8572" w:hanging="552"/>
      </w:pPr>
      <w:rPr>
        <w:rFonts w:hint="default"/>
        <w:lang w:val="fr-FR" w:eastAsia="en-US" w:bidi="ar-SA"/>
      </w:rPr>
    </w:lvl>
  </w:abstractNum>
  <w:abstractNum w:abstractNumId="18" w15:restartNumberingAfterBreak="0">
    <w:nsid w:val="7DE50064"/>
    <w:multiLevelType w:val="hybridMultilevel"/>
    <w:tmpl w:val="33B8958A"/>
    <w:lvl w:ilvl="0" w:tplc="FBEC337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6"/>
  </w:num>
  <w:num w:numId="4">
    <w:abstractNumId w:val="8"/>
  </w:num>
  <w:num w:numId="5">
    <w:abstractNumId w:val="11"/>
  </w:num>
  <w:num w:numId="6">
    <w:abstractNumId w:val="11"/>
    <w:lvlOverride w:ilvl="0">
      <w:lvl w:ilvl="0">
        <w:start w:val="1"/>
        <w:numFmt w:val="decimal"/>
        <w:pStyle w:val="1Article"/>
        <w:suff w:val="space"/>
        <w:lvlText w:val="ARTICLE %1.— "/>
        <w:lvlJc w:val="left"/>
        <w:pPr>
          <w:ind w:left="2381" w:hanging="238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Titre2-RC"/>
        <w:lvlText w:val="%1.%2."/>
        <w:lvlJc w:val="left"/>
        <w:pPr>
          <w:tabs>
            <w:tab w:val="num" w:pos="431"/>
          </w:tabs>
          <w:ind w:left="431" w:hanging="71"/>
        </w:pPr>
        <w:rPr>
          <w:rFonts w:ascii="Times New Roman" w:hAnsi="Times New Roman" w:cs="Times New Roman" w:hint="default"/>
          <w:b/>
          <w:i w:val="0"/>
          <w:color w:val="1C1E39"/>
          <w:sz w:val="22"/>
        </w:rPr>
      </w:lvl>
    </w:lvlOverride>
    <w:lvlOverride w:ilvl="2">
      <w:lvl w:ilvl="2">
        <w:start w:val="1"/>
        <w:numFmt w:val="decimal"/>
        <w:pStyle w:val="3Titre3-RC"/>
        <w:suff w:val="space"/>
        <w:lvlText w:val="%1.%2.%3."/>
        <w:lvlJc w:val="left"/>
        <w:pPr>
          <w:ind w:left="1588" w:hanging="868"/>
        </w:pPr>
        <w:rPr>
          <w:rFonts w:ascii="Times New Roman" w:hAnsi="Times New Roman" w:cs="Times New Roman" w:hint="default"/>
          <w:b w:val="0"/>
          <w:bCs w:val="0"/>
          <w:i/>
          <w:iCs/>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Titre4-RC"/>
        <w:suff w:val="space"/>
        <w:lvlText w:val="%1.%2.%3.%4."/>
        <w:lvlJc w:val="left"/>
        <w:pPr>
          <w:ind w:left="2268" w:hanging="11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1"/>
    <w:lvlOverride w:ilvl="0">
      <w:lvl w:ilvl="0">
        <w:start w:val="1"/>
        <w:numFmt w:val="decimal"/>
        <w:pStyle w:val="1Article"/>
        <w:suff w:val="space"/>
        <w:lvlText w:val="ARTICLE %1.— "/>
        <w:lvlJc w:val="left"/>
        <w:pPr>
          <w:ind w:left="2381" w:hanging="238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Titre2-RC"/>
        <w:suff w:val="space"/>
        <w:lvlText w:val="%1.%2."/>
        <w:lvlJc w:val="left"/>
        <w:pPr>
          <w:ind w:left="1021" w:hanging="661"/>
        </w:pPr>
        <w:rPr>
          <w:rFonts w:ascii="Times New Roman" w:hAnsi="Times New Roman" w:cs="Times New Roman" w:hint="default"/>
          <w:b/>
          <w:i w:val="0"/>
          <w:color w:val="1C1E39"/>
          <w:sz w:val="22"/>
        </w:rPr>
      </w:lvl>
    </w:lvlOverride>
    <w:lvlOverride w:ilvl="2">
      <w:lvl w:ilvl="2">
        <w:start w:val="1"/>
        <w:numFmt w:val="decimal"/>
        <w:pStyle w:val="3Titre3-RC"/>
        <w:suff w:val="space"/>
        <w:lvlText w:val="%1.%2.%3."/>
        <w:lvlJc w:val="left"/>
        <w:pPr>
          <w:ind w:left="1588" w:hanging="868"/>
        </w:pPr>
        <w:rPr>
          <w:rFonts w:ascii="Times New Roman" w:hAnsi="Times New Roman" w:cs="Times New Roman" w:hint="default"/>
          <w:b w:val="0"/>
          <w:bCs w:val="0"/>
          <w:i/>
          <w:iCs/>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Titre4-RC"/>
        <w:suff w:val="space"/>
        <w:lvlText w:val="%1.%2.%3.%4."/>
        <w:lvlJc w:val="left"/>
        <w:pPr>
          <w:ind w:left="2268" w:hanging="11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6"/>
  </w:num>
  <w:num w:numId="9">
    <w:abstractNumId w:val="13"/>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9"/>
  </w:num>
  <w:num w:numId="14">
    <w:abstractNumId w:val="18"/>
  </w:num>
  <w:num w:numId="15">
    <w:abstractNumId w:val="15"/>
  </w:num>
  <w:num w:numId="16">
    <w:abstractNumId w:val="10"/>
  </w:num>
  <w:num w:numId="17">
    <w:abstractNumId w:val="1"/>
  </w:num>
  <w:num w:numId="18">
    <w:abstractNumId w:val="3"/>
  </w:num>
  <w:num w:numId="19">
    <w:abstractNumId w:val="11"/>
  </w:num>
  <w:num w:numId="20">
    <w:abstractNumId w:val="12"/>
  </w:num>
  <w:num w:numId="21">
    <w:abstractNumId w:val="14"/>
  </w:num>
  <w:num w:numId="22">
    <w:abstractNumId w:val="7"/>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1B8"/>
    <w:rsid w:val="00012A14"/>
    <w:rsid w:val="00026BA4"/>
    <w:rsid w:val="00027551"/>
    <w:rsid w:val="00040DAE"/>
    <w:rsid w:val="00062B25"/>
    <w:rsid w:val="00070D51"/>
    <w:rsid w:val="0007156B"/>
    <w:rsid w:val="000732FF"/>
    <w:rsid w:val="00074D72"/>
    <w:rsid w:val="00082082"/>
    <w:rsid w:val="000875F6"/>
    <w:rsid w:val="00097C15"/>
    <w:rsid w:val="000A1308"/>
    <w:rsid w:val="000A59FB"/>
    <w:rsid w:val="000B380D"/>
    <w:rsid w:val="000C33E4"/>
    <w:rsid w:val="000F7E9A"/>
    <w:rsid w:val="001249AB"/>
    <w:rsid w:val="00130BFD"/>
    <w:rsid w:val="0015107D"/>
    <w:rsid w:val="001605E1"/>
    <w:rsid w:val="00163268"/>
    <w:rsid w:val="00166E0C"/>
    <w:rsid w:val="001709F0"/>
    <w:rsid w:val="001757EF"/>
    <w:rsid w:val="00185B04"/>
    <w:rsid w:val="001917F1"/>
    <w:rsid w:val="001925A4"/>
    <w:rsid w:val="001B1DE3"/>
    <w:rsid w:val="001B2C92"/>
    <w:rsid w:val="001C1B1F"/>
    <w:rsid w:val="001C6871"/>
    <w:rsid w:val="001F36BB"/>
    <w:rsid w:val="00202767"/>
    <w:rsid w:val="00210496"/>
    <w:rsid w:val="00215BB6"/>
    <w:rsid w:val="00215CCE"/>
    <w:rsid w:val="002465AA"/>
    <w:rsid w:val="002538B8"/>
    <w:rsid w:val="002677C5"/>
    <w:rsid w:val="002729E8"/>
    <w:rsid w:val="002811C7"/>
    <w:rsid w:val="002D0B4F"/>
    <w:rsid w:val="002D5313"/>
    <w:rsid w:val="002D6D90"/>
    <w:rsid w:val="002D6E02"/>
    <w:rsid w:val="002E3366"/>
    <w:rsid w:val="002E5C7C"/>
    <w:rsid w:val="002F21BE"/>
    <w:rsid w:val="00305057"/>
    <w:rsid w:val="00307047"/>
    <w:rsid w:val="00313D85"/>
    <w:rsid w:val="003228B2"/>
    <w:rsid w:val="00337D1F"/>
    <w:rsid w:val="00362905"/>
    <w:rsid w:val="003660A6"/>
    <w:rsid w:val="00374802"/>
    <w:rsid w:val="0038171F"/>
    <w:rsid w:val="00392BFB"/>
    <w:rsid w:val="003963D3"/>
    <w:rsid w:val="003A02CA"/>
    <w:rsid w:val="003A25D5"/>
    <w:rsid w:val="003B5FC2"/>
    <w:rsid w:val="003C3E0E"/>
    <w:rsid w:val="003C5960"/>
    <w:rsid w:val="003D2A1A"/>
    <w:rsid w:val="003F248F"/>
    <w:rsid w:val="00407ADB"/>
    <w:rsid w:val="004103CA"/>
    <w:rsid w:val="00414B9B"/>
    <w:rsid w:val="00422B72"/>
    <w:rsid w:val="00422B98"/>
    <w:rsid w:val="00425291"/>
    <w:rsid w:val="0042583D"/>
    <w:rsid w:val="004266B0"/>
    <w:rsid w:val="0042685E"/>
    <w:rsid w:val="0043019C"/>
    <w:rsid w:val="00434B1B"/>
    <w:rsid w:val="004356E0"/>
    <w:rsid w:val="00444492"/>
    <w:rsid w:val="004520CE"/>
    <w:rsid w:val="00457797"/>
    <w:rsid w:val="00482970"/>
    <w:rsid w:val="00492042"/>
    <w:rsid w:val="0049595D"/>
    <w:rsid w:val="004972D0"/>
    <w:rsid w:val="004B08BE"/>
    <w:rsid w:val="004C098E"/>
    <w:rsid w:val="004C3339"/>
    <w:rsid w:val="004D3173"/>
    <w:rsid w:val="004D420F"/>
    <w:rsid w:val="004D5466"/>
    <w:rsid w:val="004E355D"/>
    <w:rsid w:val="004E373E"/>
    <w:rsid w:val="004E5268"/>
    <w:rsid w:val="004F08B7"/>
    <w:rsid w:val="004F2DA6"/>
    <w:rsid w:val="004F64D2"/>
    <w:rsid w:val="004F7170"/>
    <w:rsid w:val="00500F35"/>
    <w:rsid w:val="0052104A"/>
    <w:rsid w:val="005256BA"/>
    <w:rsid w:val="00535C33"/>
    <w:rsid w:val="00537B5F"/>
    <w:rsid w:val="00537BFB"/>
    <w:rsid w:val="0055402A"/>
    <w:rsid w:val="00556397"/>
    <w:rsid w:val="00557BC8"/>
    <w:rsid w:val="005634AD"/>
    <w:rsid w:val="005671D8"/>
    <w:rsid w:val="00570A8D"/>
    <w:rsid w:val="0057115D"/>
    <w:rsid w:val="00577CFB"/>
    <w:rsid w:val="00580BA0"/>
    <w:rsid w:val="00583A5D"/>
    <w:rsid w:val="00585351"/>
    <w:rsid w:val="005B212A"/>
    <w:rsid w:val="005B2292"/>
    <w:rsid w:val="005B2CC4"/>
    <w:rsid w:val="005B5045"/>
    <w:rsid w:val="005B784F"/>
    <w:rsid w:val="005D3CDB"/>
    <w:rsid w:val="005E1B90"/>
    <w:rsid w:val="005E6D2C"/>
    <w:rsid w:val="005F0FB5"/>
    <w:rsid w:val="005F18C3"/>
    <w:rsid w:val="00607699"/>
    <w:rsid w:val="00612CF9"/>
    <w:rsid w:val="00613D5E"/>
    <w:rsid w:val="00621FE0"/>
    <w:rsid w:val="00622A4F"/>
    <w:rsid w:val="006237D7"/>
    <w:rsid w:val="0062397E"/>
    <w:rsid w:val="0065249F"/>
    <w:rsid w:val="00653731"/>
    <w:rsid w:val="006675A6"/>
    <w:rsid w:val="0068141E"/>
    <w:rsid w:val="00693DE8"/>
    <w:rsid w:val="0069479A"/>
    <w:rsid w:val="006A255A"/>
    <w:rsid w:val="006A639C"/>
    <w:rsid w:val="006A7A65"/>
    <w:rsid w:val="006B1630"/>
    <w:rsid w:val="006B7865"/>
    <w:rsid w:val="006C6A4E"/>
    <w:rsid w:val="006D7F19"/>
    <w:rsid w:val="006E6E68"/>
    <w:rsid w:val="006F4CDE"/>
    <w:rsid w:val="00710301"/>
    <w:rsid w:val="00716EEF"/>
    <w:rsid w:val="007233D6"/>
    <w:rsid w:val="00724CC1"/>
    <w:rsid w:val="007443CA"/>
    <w:rsid w:val="00746756"/>
    <w:rsid w:val="00754270"/>
    <w:rsid w:val="00763953"/>
    <w:rsid w:val="00764523"/>
    <w:rsid w:val="00770B52"/>
    <w:rsid w:val="00792B34"/>
    <w:rsid w:val="007A5570"/>
    <w:rsid w:val="007B2270"/>
    <w:rsid w:val="007B4116"/>
    <w:rsid w:val="007D58E9"/>
    <w:rsid w:val="007E4BE5"/>
    <w:rsid w:val="00804C1C"/>
    <w:rsid w:val="00812B59"/>
    <w:rsid w:val="00827D57"/>
    <w:rsid w:val="008376E6"/>
    <w:rsid w:val="00850658"/>
    <w:rsid w:val="008556FB"/>
    <w:rsid w:val="00862CAF"/>
    <w:rsid w:val="00864311"/>
    <w:rsid w:val="008660C1"/>
    <w:rsid w:val="00870207"/>
    <w:rsid w:val="00871A7A"/>
    <w:rsid w:val="008729F8"/>
    <w:rsid w:val="00873C19"/>
    <w:rsid w:val="00886DD6"/>
    <w:rsid w:val="0089514C"/>
    <w:rsid w:val="008A0340"/>
    <w:rsid w:val="008A7DA1"/>
    <w:rsid w:val="008F4079"/>
    <w:rsid w:val="008F50F1"/>
    <w:rsid w:val="00915B6D"/>
    <w:rsid w:val="00930585"/>
    <w:rsid w:val="009310AE"/>
    <w:rsid w:val="00931D13"/>
    <w:rsid w:val="00945564"/>
    <w:rsid w:val="009A21DB"/>
    <w:rsid w:val="009B2702"/>
    <w:rsid w:val="009B2B88"/>
    <w:rsid w:val="009B3C35"/>
    <w:rsid w:val="009C0B12"/>
    <w:rsid w:val="009D2311"/>
    <w:rsid w:val="009D3BF0"/>
    <w:rsid w:val="009D5459"/>
    <w:rsid w:val="009E3E5F"/>
    <w:rsid w:val="009E557B"/>
    <w:rsid w:val="009F0551"/>
    <w:rsid w:val="00A11B27"/>
    <w:rsid w:val="00A146C4"/>
    <w:rsid w:val="00A159CA"/>
    <w:rsid w:val="00A16ECA"/>
    <w:rsid w:val="00A22583"/>
    <w:rsid w:val="00A23291"/>
    <w:rsid w:val="00A356AC"/>
    <w:rsid w:val="00A41064"/>
    <w:rsid w:val="00A563D3"/>
    <w:rsid w:val="00A62A47"/>
    <w:rsid w:val="00A7225A"/>
    <w:rsid w:val="00A72CEF"/>
    <w:rsid w:val="00A73441"/>
    <w:rsid w:val="00A82512"/>
    <w:rsid w:val="00A86359"/>
    <w:rsid w:val="00A8696A"/>
    <w:rsid w:val="00A92EC1"/>
    <w:rsid w:val="00AA34E8"/>
    <w:rsid w:val="00AB1FAD"/>
    <w:rsid w:val="00AB2D2D"/>
    <w:rsid w:val="00AC7833"/>
    <w:rsid w:val="00AD05B7"/>
    <w:rsid w:val="00AE0B6B"/>
    <w:rsid w:val="00AE5103"/>
    <w:rsid w:val="00AE5BF3"/>
    <w:rsid w:val="00AF18B8"/>
    <w:rsid w:val="00B05815"/>
    <w:rsid w:val="00B06B2C"/>
    <w:rsid w:val="00B079EC"/>
    <w:rsid w:val="00B1235F"/>
    <w:rsid w:val="00B23F0F"/>
    <w:rsid w:val="00B30106"/>
    <w:rsid w:val="00B452B2"/>
    <w:rsid w:val="00B6387B"/>
    <w:rsid w:val="00B64D2F"/>
    <w:rsid w:val="00B6676C"/>
    <w:rsid w:val="00B74C13"/>
    <w:rsid w:val="00B771D0"/>
    <w:rsid w:val="00B820E1"/>
    <w:rsid w:val="00B954D4"/>
    <w:rsid w:val="00BA3337"/>
    <w:rsid w:val="00BA3D44"/>
    <w:rsid w:val="00BC330E"/>
    <w:rsid w:val="00BC7BD2"/>
    <w:rsid w:val="00BD1A80"/>
    <w:rsid w:val="00BD2DED"/>
    <w:rsid w:val="00BE0EEA"/>
    <w:rsid w:val="00BE2C19"/>
    <w:rsid w:val="00BF4789"/>
    <w:rsid w:val="00BF5919"/>
    <w:rsid w:val="00C077A9"/>
    <w:rsid w:val="00C07D81"/>
    <w:rsid w:val="00C14347"/>
    <w:rsid w:val="00C152A7"/>
    <w:rsid w:val="00C15562"/>
    <w:rsid w:val="00C30DDA"/>
    <w:rsid w:val="00C41C48"/>
    <w:rsid w:val="00C50BDF"/>
    <w:rsid w:val="00C511DF"/>
    <w:rsid w:val="00C51A5B"/>
    <w:rsid w:val="00C80484"/>
    <w:rsid w:val="00C82E0D"/>
    <w:rsid w:val="00C929C4"/>
    <w:rsid w:val="00CA662E"/>
    <w:rsid w:val="00CB3321"/>
    <w:rsid w:val="00CC0206"/>
    <w:rsid w:val="00CC1A83"/>
    <w:rsid w:val="00CC2B07"/>
    <w:rsid w:val="00CD63B9"/>
    <w:rsid w:val="00CD644C"/>
    <w:rsid w:val="00D0163F"/>
    <w:rsid w:val="00D17BC1"/>
    <w:rsid w:val="00D22563"/>
    <w:rsid w:val="00D40570"/>
    <w:rsid w:val="00D4074D"/>
    <w:rsid w:val="00D52B32"/>
    <w:rsid w:val="00D61ACB"/>
    <w:rsid w:val="00D71E6D"/>
    <w:rsid w:val="00D82F8E"/>
    <w:rsid w:val="00D8353B"/>
    <w:rsid w:val="00D84475"/>
    <w:rsid w:val="00D90D5E"/>
    <w:rsid w:val="00D9523D"/>
    <w:rsid w:val="00DB3F47"/>
    <w:rsid w:val="00DD1B33"/>
    <w:rsid w:val="00DD3EF4"/>
    <w:rsid w:val="00DE61B6"/>
    <w:rsid w:val="00DF0705"/>
    <w:rsid w:val="00E11A57"/>
    <w:rsid w:val="00E24FD5"/>
    <w:rsid w:val="00E27F27"/>
    <w:rsid w:val="00E309C7"/>
    <w:rsid w:val="00E30CFF"/>
    <w:rsid w:val="00E35C54"/>
    <w:rsid w:val="00E36ACC"/>
    <w:rsid w:val="00E44747"/>
    <w:rsid w:val="00E536DF"/>
    <w:rsid w:val="00E561B9"/>
    <w:rsid w:val="00E56FC4"/>
    <w:rsid w:val="00E601EC"/>
    <w:rsid w:val="00E63022"/>
    <w:rsid w:val="00E808A7"/>
    <w:rsid w:val="00E9719B"/>
    <w:rsid w:val="00EA015E"/>
    <w:rsid w:val="00EA5666"/>
    <w:rsid w:val="00EB40E3"/>
    <w:rsid w:val="00EC31B8"/>
    <w:rsid w:val="00EC4DEB"/>
    <w:rsid w:val="00ED3425"/>
    <w:rsid w:val="00EE665E"/>
    <w:rsid w:val="00EF6A84"/>
    <w:rsid w:val="00F02423"/>
    <w:rsid w:val="00F141D4"/>
    <w:rsid w:val="00F15A51"/>
    <w:rsid w:val="00F35323"/>
    <w:rsid w:val="00F367B2"/>
    <w:rsid w:val="00F42168"/>
    <w:rsid w:val="00F4672E"/>
    <w:rsid w:val="00F46E3B"/>
    <w:rsid w:val="00F475DB"/>
    <w:rsid w:val="00F47619"/>
    <w:rsid w:val="00F50C0B"/>
    <w:rsid w:val="00F65272"/>
    <w:rsid w:val="00F672F0"/>
    <w:rsid w:val="00F71808"/>
    <w:rsid w:val="00F81F70"/>
    <w:rsid w:val="00F83249"/>
    <w:rsid w:val="00F84CA8"/>
    <w:rsid w:val="00F91097"/>
    <w:rsid w:val="00FA2B1A"/>
    <w:rsid w:val="00FB19F3"/>
    <w:rsid w:val="00FB31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A27E44"/>
  <w15:chartTrackingRefBased/>
  <w15:docId w15:val="{007E6463-8D3A-4153-92CF-B02654FC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3D5E"/>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eastAsia="fr-FR"/>
    </w:rPr>
  </w:style>
  <w:style w:type="paragraph" w:styleId="Titre1">
    <w:name w:val="heading 1"/>
    <w:aliases w:val="NE PAS UTILISER"/>
    <w:basedOn w:val="Normal"/>
    <w:next w:val="Normal"/>
    <w:link w:val="Titre1Car"/>
    <w:uiPriority w:val="9"/>
    <w:qFormat/>
    <w:rsid w:val="00C82E0D"/>
    <w:pPr>
      <w:keepNext/>
      <w:keepLines/>
      <w:numPr>
        <w:numId w:val="2"/>
      </w:numPr>
      <w:outlineLvl w:val="0"/>
    </w:pPr>
    <w:rPr>
      <w:rFonts w:asciiTheme="majorHAnsi" w:eastAsiaTheme="majorEastAsia" w:hAnsiTheme="majorHAnsi" w:cstheme="majorBidi"/>
      <w:color w:val="943634" w:themeColor="accent2" w:themeShade="BF"/>
      <w:sz w:val="32"/>
      <w:szCs w:val="32"/>
    </w:rPr>
  </w:style>
  <w:style w:type="paragraph" w:styleId="Titre2">
    <w:name w:val="heading 2"/>
    <w:aliases w:val="NE PAS UTILISER1"/>
    <w:basedOn w:val="Normal"/>
    <w:next w:val="Normal"/>
    <w:link w:val="Titre2Car"/>
    <w:uiPriority w:val="9"/>
    <w:unhideWhenUsed/>
    <w:qFormat/>
    <w:rsid w:val="002E5C7C"/>
    <w:pPr>
      <w:keepNext/>
      <w:keepLines/>
      <w:numPr>
        <w:ilvl w:val="1"/>
        <w:numId w:val="2"/>
      </w:numPr>
      <w:spacing w:before="40"/>
      <w:outlineLvl w:val="1"/>
    </w:pPr>
    <w:rPr>
      <w:rFonts w:asciiTheme="majorHAnsi" w:eastAsiaTheme="majorEastAsia" w:hAnsiTheme="majorHAnsi" w:cstheme="majorBidi"/>
      <w:color w:val="943634" w:themeColor="accent2" w:themeShade="BF"/>
      <w:sz w:val="26"/>
      <w:szCs w:val="26"/>
    </w:rPr>
  </w:style>
  <w:style w:type="paragraph" w:styleId="Titre3">
    <w:name w:val="heading 3"/>
    <w:aliases w:val="NE PAS UTILISER3"/>
    <w:basedOn w:val="Normal"/>
    <w:next w:val="Normal"/>
    <w:link w:val="Titre3Car"/>
    <w:uiPriority w:val="9"/>
    <w:unhideWhenUsed/>
    <w:qFormat/>
    <w:rsid w:val="00537BFB"/>
    <w:pPr>
      <w:keepNext/>
      <w:keepLines/>
      <w:numPr>
        <w:ilvl w:val="2"/>
        <w:numId w:val="2"/>
      </w:numPr>
      <w:spacing w:before="40"/>
      <w:outlineLvl w:val="2"/>
    </w:pPr>
    <w:rPr>
      <w:rFonts w:asciiTheme="majorHAnsi" w:eastAsiaTheme="majorEastAsia" w:hAnsiTheme="majorHAnsi" w:cstheme="majorBidi"/>
      <w:color w:val="943634" w:themeColor="accent2" w:themeShade="BF"/>
      <w:szCs w:val="24"/>
    </w:rPr>
  </w:style>
  <w:style w:type="paragraph" w:styleId="Titre4">
    <w:name w:val="heading 4"/>
    <w:aliases w:val="NE PAS UTILISER4"/>
    <w:basedOn w:val="Normal"/>
    <w:next w:val="Normal"/>
    <w:link w:val="Titre4Car"/>
    <w:uiPriority w:val="9"/>
    <w:semiHidden/>
    <w:unhideWhenUsed/>
    <w:rsid w:val="00537BFB"/>
    <w:pPr>
      <w:keepNext/>
      <w:keepLines/>
      <w:numPr>
        <w:ilvl w:val="3"/>
        <w:numId w:val="2"/>
      </w:numPr>
      <w:spacing w:before="40"/>
      <w:outlineLvl w:val="3"/>
    </w:pPr>
    <w:rPr>
      <w:rFonts w:asciiTheme="majorHAnsi" w:eastAsiaTheme="majorEastAsia" w:hAnsiTheme="majorHAnsi" w:cstheme="majorBidi"/>
      <w:i/>
      <w:iCs/>
      <w:color w:val="943634" w:themeColor="accent2" w:themeShade="BF"/>
    </w:rPr>
  </w:style>
  <w:style w:type="paragraph" w:styleId="Titre5">
    <w:name w:val="heading 5"/>
    <w:basedOn w:val="Normal"/>
    <w:next w:val="Normal"/>
    <w:link w:val="Titre5Car"/>
    <w:uiPriority w:val="9"/>
    <w:semiHidden/>
    <w:unhideWhenUsed/>
    <w:qFormat/>
    <w:rsid w:val="000732FF"/>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0732FF"/>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0732FF"/>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0732F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732F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C80484"/>
  </w:style>
  <w:style w:type="paragraph" w:styleId="Pieddepage">
    <w:name w:val="footer"/>
    <w:basedOn w:val="Normal"/>
    <w:link w:val="PieddepageCar"/>
    <w:uiPriority w:val="99"/>
    <w:rsid w:val="00BC7BD2"/>
    <w:pPr>
      <w:tabs>
        <w:tab w:val="center" w:pos="4536"/>
        <w:tab w:val="right" w:pos="9072"/>
      </w:tabs>
      <w:spacing w:after="0"/>
    </w:pPr>
  </w:style>
  <w:style w:type="character" w:customStyle="1" w:styleId="PieddepageCar">
    <w:name w:val="Pied de page Car"/>
    <w:basedOn w:val="Policepardfaut"/>
    <w:link w:val="Pieddepage"/>
    <w:uiPriority w:val="99"/>
    <w:rsid w:val="00BC7BD2"/>
    <w:rPr>
      <w:rFonts w:ascii="Times New Roman" w:eastAsia="Times New Roman" w:hAnsi="Times New Roman" w:cs="Times New Roman"/>
      <w:szCs w:val="20"/>
      <w:lang w:eastAsia="fr-FR"/>
    </w:rPr>
  </w:style>
  <w:style w:type="paragraph" w:customStyle="1" w:styleId="1Article">
    <w:name w:val="1_Article"/>
    <w:basedOn w:val="Normal"/>
    <w:next w:val="2Titre2-RC"/>
    <w:autoRedefine/>
    <w:qFormat/>
    <w:rsid w:val="00EC4DEB"/>
    <w:pPr>
      <w:keepNext/>
      <w:keepLines/>
      <w:numPr>
        <w:numId w:val="1"/>
      </w:numPr>
      <w:overflowPunct/>
      <w:autoSpaceDE/>
      <w:autoSpaceDN/>
      <w:adjustRightInd/>
      <w:spacing w:before="360" w:after="360" w:line="276" w:lineRule="auto"/>
      <w:textAlignment w:val="auto"/>
      <w:outlineLvl w:val="0"/>
    </w:pPr>
    <w:rPr>
      <w:rFonts w:ascii="Times New Roman Gras" w:eastAsiaTheme="majorEastAsia" w:hAnsi="Times New Roman Gras"/>
      <w:b/>
      <w:smallCaps/>
      <w:szCs w:val="28"/>
      <w14:scene3d>
        <w14:camera w14:prst="orthographicFront"/>
        <w14:lightRig w14:rig="threePt" w14:dir="t">
          <w14:rot w14:lat="0" w14:lon="0" w14:rev="0"/>
        </w14:lightRig>
      </w14:scene3d>
    </w:rPr>
  </w:style>
  <w:style w:type="paragraph" w:customStyle="1" w:styleId="TITREPIECE">
    <w:name w:val="TITRE PIECE"/>
    <w:basedOn w:val="Normal"/>
    <w:next w:val="Normal"/>
    <w:semiHidden/>
    <w:rsid w:val="00C80484"/>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StyleArialW116ptPetitesmajusculesCentrHautSimple">
    <w:name w:val="Style Arial (W1) 16 pt Petites majuscules Centré Haut: (Simple..."/>
    <w:basedOn w:val="Normal"/>
    <w:semiHidden/>
    <w:rsid w:val="00C80484"/>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Titre2Car">
    <w:name w:val="Titre 2 Car"/>
    <w:aliases w:val="NE PAS UTILISER1 Car"/>
    <w:basedOn w:val="Policepardfaut"/>
    <w:link w:val="Titre2"/>
    <w:uiPriority w:val="9"/>
    <w:rsid w:val="002E5C7C"/>
    <w:rPr>
      <w:rFonts w:asciiTheme="majorHAnsi" w:eastAsiaTheme="majorEastAsia" w:hAnsiTheme="majorHAnsi" w:cstheme="majorBidi"/>
      <w:color w:val="943634" w:themeColor="accent2" w:themeShade="BF"/>
      <w:sz w:val="26"/>
      <w:szCs w:val="26"/>
      <w:lang w:eastAsia="fr-FR"/>
    </w:rPr>
  </w:style>
  <w:style w:type="character" w:customStyle="1" w:styleId="Titre1Car">
    <w:name w:val="Titre 1 Car"/>
    <w:aliases w:val="NE PAS UTILISER Car"/>
    <w:basedOn w:val="Policepardfaut"/>
    <w:link w:val="Titre1"/>
    <w:uiPriority w:val="9"/>
    <w:rsid w:val="00C82E0D"/>
    <w:rPr>
      <w:rFonts w:asciiTheme="majorHAnsi" w:eastAsiaTheme="majorEastAsia" w:hAnsiTheme="majorHAnsi" w:cstheme="majorBidi"/>
      <w:color w:val="943634" w:themeColor="accent2" w:themeShade="BF"/>
      <w:sz w:val="32"/>
      <w:szCs w:val="32"/>
      <w:lang w:eastAsia="fr-FR"/>
    </w:rPr>
  </w:style>
  <w:style w:type="paragraph" w:customStyle="1" w:styleId="2Titre2-RC">
    <w:name w:val="2_Titre 2 - RC"/>
    <w:basedOn w:val="Titre2"/>
    <w:next w:val="Normal"/>
    <w:autoRedefine/>
    <w:qFormat/>
    <w:rsid w:val="00CB3321"/>
    <w:pPr>
      <w:numPr>
        <w:numId w:val="7"/>
      </w:numPr>
      <w:spacing w:before="360" w:after="360"/>
    </w:pPr>
    <w:rPr>
      <w:rFonts w:ascii="Times New Roman" w:hAnsi="Times New Roman" w:cs="Times New Roman"/>
      <w:b/>
      <w:bCs/>
      <w:color w:val="1C1E39"/>
      <w:sz w:val="22"/>
      <w:szCs w:val="22"/>
    </w:rPr>
  </w:style>
  <w:style w:type="character" w:customStyle="1" w:styleId="Titre3Car">
    <w:name w:val="Titre 3 Car"/>
    <w:aliases w:val="NE PAS UTILISER3 Car"/>
    <w:basedOn w:val="Policepardfaut"/>
    <w:link w:val="Titre3"/>
    <w:uiPriority w:val="9"/>
    <w:rsid w:val="00537BFB"/>
    <w:rPr>
      <w:rFonts w:asciiTheme="majorHAnsi" w:eastAsiaTheme="majorEastAsia" w:hAnsiTheme="majorHAnsi" w:cstheme="majorBidi"/>
      <w:color w:val="943634" w:themeColor="accent2" w:themeShade="BF"/>
      <w:szCs w:val="24"/>
      <w:lang w:eastAsia="fr-FR"/>
    </w:rPr>
  </w:style>
  <w:style w:type="character" w:customStyle="1" w:styleId="Titre4Car">
    <w:name w:val="Titre 4 Car"/>
    <w:aliases w:val="NE PAS UTILISER4 Car"/>
    <w:basedOn w:val="Policepardfaut"/>
    <w:link w:val="Titre4"/>
    <w:uiPriority w:val="9"/>
    <w:semiHidden/>
    <w:rsid w:val="00537BFB"/>
    <w:rPr>
      <w:rFonts w:asciiTheme="majorHAnsi" w:eastAsiaTheme="majorEastAsia" w:hAnsiTheme="majorHAnsi" w:cstheme="majorBidi"/>
      <w:i/>
      <w:iCs/>
      <w:color w:val="943634" w:themeColor="accent2" w:themeShade="BF"/>
      <w:szCs w:val="20"/>
      <w:lang w:eastAsia="fr-FR"/>
    </w:rPr>
  </w:style>
  <w:style w:type="character" w:customStyle="1" w:styleId="Titre5Car">
    <w:name w:val="Titre 5 Car"/>
    <w:basedOn w:val="Policepardfaut"/>
    <w:link w:val="Titre5"/>
    <w:uiPriority w:val="9"/>
    <w:semiHidden/>
    <w:rsid w:val="000732FF"/>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0732FF"/>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0732FF"/>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0732F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732FF"/>
    <w:rPr>
      <w:rFonts w:asciiTheme="majorHAnsi" w:eastAsiaTheme="majorEastAsia" w:hAnsiTheme="majorHAnsi" w:cstheme="majorBidi"/>
      <w:i/>
      <w:iCs/>
      <w:color w:val="272727" w:themeColor="text1" w:themeTint="D8"/>
      <w:sz w:val="21"/>
      <w:szCs w:val="21"/>
      <w:lang w:eastAsia="fr-FR"/>
    </w:rPr>
  </w:style>
  <w:style w:type="paragraph" w:customStyle="1" w:styleId="3Titre3-RC">
    <w:name w:val="3_Titre 3 - RC"/>
    <w:basedOn w:val="Titre3"/>
    <w:next w:val="Normal"/>
    <w:autoRedefine/>
    <w:qFormat/>
    <w:rsid w:val="008A7DA1"/>
    <w:pPr>
      <w:numPr>
        <w:numId w:val="6"/>
      </w:numPr>
      <w:spacing w:before="360" w:after="360"/>
    </w:pPr>
    <w:rPr>
      <w:rFonts w:ascii="Times New Roman" w:hAnsi="Times New Roman" w:cs="Times New Roman"/>
      <w:i/>
      <w:iCs/>
      <w:color w:val="auto"/>
    </w:rPr>
  </w:style>
  <w:style w:type="paragraph" w:customStyle="1" w:styleId="4Titre4-RC">
    <w:name w:val="4_Titre 4 - RC"/>
    <w:basedOn w:val="Titre4"/>
    <w:next w:val="Normal"/>
    <w:autoRedefine/>
    <w:qFormat/>
    <w:rsid w:val="00CB3321"/>
    <w:pPr>
      <w:numPr>
        <w:numId w:val="5"/>
      </w:numPr>
      <w:spacing w:before="360" w:after="360"/>
    </w:pPr>
    <w:rPr>
      <w:rFonts w:ascii="Times New Roman" w:hAnsi="Times New Roman" w:cs="Times New Roman"/>
      <w:i w:val="0"/>
      <w:iCs w:val="0"/>
      <w:color w:val="1C1E39"/>
      <w:szCs w:val="22"/>
    </w:rPr>
  </w:style>
  <w:style w:type="paragraph" w:styleId="TM1">
    <w:name w:val="toc 1"/>
    <w:basedOn w:val="Normal"/>
    <w:next w:val="Normal"/>
    <w:autoRedefine/>
    <w:uiPriority w:val="39"/>
    <w:unhideWhenUsed/>
    <w:qFormat/>
    <w:rsid w:val="004D420F"/>
    <w:pPr>
      <w:tabs>
        <w:tab w:val="right" w:leader="dot" w:pos="9630"/>
      </w:tabs>
    </w:pPr>
    <w:rPr>
      <w:smallCaps/>
      <w:color w:val="1C1E39"/>
    </w:rPr>
  </w:style>
  <w:style w:type="paragraph" w:styleId="TM2">
    <w:name w:val="toc 2"/>
    <w:basedOn w:val="Normal"/>
    <w:next w:val="Normal"/>
    <w:autoRedefine/>
    <w:uiPriority w:val="39"/>
    <w:unhideWhenUsed/>
    <w:qFormat/>
    <w:rsid w:val="00F672F0"/>
    <w:pPr>
      <w:tabs>
        <w:tab w:val="right" w:leader="dot" w:pos="9630"/>
      </w:tabs>
      <w:ind w:left="238"/>
    </w:pPr>
    <w:rPr>
      <w:rFonts w:eastAsiaTheme="majorEastAsia"/>
      <w:noProof/>
      <w:color w:val="1C1E39"/>
    </w:rPr>
  </w:style>
  <w:style w:type="paragraph" w:styleId="TM3">
    <w:name w:val="toc 3"/>
    <w:basedOn w:val="Normal"/>
    <w:next w:val="Normal"/>
    <w:autoRedefine/>
    <w:uiPriority w:val="39"/>
    <w:unhideWhenUsed/>
    <w:qFormat/>
    <w:rsid w:val="00457797"/>
    <w:pPr>
      <w:ind w:left="482"/>
    </w:pPr>
    <w:rPr>
      <w:rFonts w:ascii="Times" w:hAnsi="Times"/>
      <w:color w:val="1C1E39"/>
    </w:rPr>
  </w:style>
  <w:style w:type="paragraph" w:styleId="TM4">
    <w:name w:val="toc 4"/>
    <w:basedOn w:val="Normal"/>
    <w:next w:val="Normal"/>
    <w:autoRedefine/>
    <w:uiPriority w:val="39"/>
    <w:unhideWhenUsed/>
    <w:rsid w:val="00457797"/>
    <w:pPr>
      <w:ind w:left="720"/>
    </w:pPr>
    <w:rPr>
      <w:color w:val="1C1E39"/>
    </w:rPr>
  </w:style>
  <w:style w:type="paragraph" w:customStyle="1" w:styleId="Paragraphetexte">
    <w:name w:val="Paragraphe texte"/>
    <w:basedOn w:val="Normal"/>
    <w:qFormat/>
    <w:rsid w:val="00F47619"/>
  </w:style>
  <w:style w:type="paragraph" w:customStyle="1" w:styleId="Pucedeparagraphe2">
    <w:name w:val="Puce de paragraphe 2"/>
    <w:basedOn w:val="Normal"/>
    <w:qFormat/>
    <w:rsid w:val="00A86359"/>
    <w:pPr>
      <w:numPr>
        <w:ilvl w:val="1"/>
        <w:numId w:val="4"/>
      </w:numPr>
      <w:ind w:left="1134" w:hanging="425"/>
    </w:pPr>
    <w:rPr>
      <w:szCs w:val="18"/>
    </w:rPr>
  </w:style>
  <w:style w:type="paragraph" w:customStyle="1" w:styleId="Pucedeparagraphe1">
    <w:name w:val="Puce de paragraphe 1"/>
    <w:basedOn w:val="Normal"/>
    <w:rsid w:val="00A86359"/>
    <w:pPr>
      <w:numPr>
        <w:numId w:val="8"/>
      </w:numPr>
      <w:ind w:left="709" w:hanging="357"/>
    </w:pPr>
    <w:rPr>
      <w:szCs w:val="18"/>
    </w:rPr>
  </w:style>
  <w:style w:type="paragraph" w:customStyle="1" w:styleId="Notebasdepage">
    <w:name w:val="Note bas de page"/>
    <w:basedOn w:val="Normal"/>
    <w:next w:val="Normal"/>
    <w:link w:val="NotebasdepageCar"/>
    <w:autoRedefine/>
    <w:qFormat/>
    <w:rsid w:val="00210496"/>
    <w:pPr>
      <w:spacing w:after="0"/>
    </w:pPr>
    <w:rPr>
      <w:sz w:val="18"/>
      <w:szCs w:val="16"/>
    </w:rPr>
  </w:style>
  <w:style w:type="paragraph" w:customStyle="1" w:styleId="TTableauTitre">
    <w:name w:val="T_Tableau_Titre"/>
    <w:basedOn w:val="Normal"/>
    <w:qFormat/>
    <w:rsid w:val="00BD1A80"/>
    <w:pPr>
      <w:spacing w:before="120"/>
      <w:jc w:val="center"/>
    </w:pPr>
    <w:rPr>
      <w:b/>
      <w:bCs/>
      <w:sz w:val="20"/>
      <w:szCs w:val="18"/>
    </w:rPr>
  </w:style>
  <w:style w:type="character" w:customStyle="1" w:styleId="NotebasdepageCar">
    <w:name w:val="Note bas de page Car"/>
    <w:basedOn w:val="Policepardfaut"/>
    <w:link w:val="Notebasdepage"/>
    <w:rsid w:val="00210496"/>
    <w:rPr>
      <w:rFonts w:ascii="Times New Roman" w:eastAsia="Times New Roman" w:hAnsi="Times New Roman" w:cs="Times New Roman"/>
      <w:sz w:val="18"/>
      <w:szCs w:val="16"/>
      <w:lang w:eastAsia="fr-FR"/>
    </w:rPr>
  </w:style>
  <w:style w:type="paragraph" w:customStyle="1" w:styleId="T2Tableautitrecolonne">
    <w:name w:val="T2_Tableau_titre colonne"/>
    <w:basedOn w:val="TTableauTitre"/>
    <w:qFormat/>
    <w:rsid w:val="004E5268"/>
  </w:style>
  <w:style w:type="paragraph" w:customStyle="1" w:styleId="T3TableauTexte">
    <w:name w:val="T3_Tableau_Texte"/>
    <w:basedOn w:val="TTableauTitre"/>
    <w:qFormat/>
    <w:rsid w:val="00607699"/>
    <w:pPr>
      <w:jc w:val="both"/>
    </w:pPr>
    <w:rPr>
      <w:b w:val="0"/>
      <w:bCs w:val="0"/>
    </w:rPr>
  </w:style>
  <w:style w:type="paragraph" w:customStyle="1" w:styleId="T4Tableaulgende">
    <w:name w:val="T4_Tableau_légende"/>
    <w:basedOn w:val="T3TableauTexte"/>
    <w:qFormat/>
    <w:rsid w:val="003B5FC2"/>
    <w:pPr>
      <w:jc w:val="left"/>
    </w:pPr>
    <w:rPr>
      <w:i/>
      <w:iCs/>
      <w:sz w:val="18"/>
    </w:rPr>
  </w:style>
  <w:style w:type="paragraph" w:customStyle="1" w:styleId="T5Tableaupuce1">
    <w:name w:val="T5_Tableau_puce_1"/>
    <w:basedOn w:val="Normal"/>
    <w:qFormat/>
    <w:rsid w:val="00F71808"/>
    <w:pPr>
      <w:numPr>
        <w:numId w:val="4"/>
      </w:numPr>
      <w:ind w:left="714" w:hanging="357"/>
      <w:contextualSpacing/>
    </w:pPr>
    <w:rPr>
      <w:sz w:val="20"/>
      <w:szCs w:val="18"/>
    </w:rPr>
  </w:style>
  <w:style w:type="paragraph" w:customStyle="1" w:styleId="T6Tableaupuce2">
    <w:name w:val="T6_Tableau_puce_2"/>
    <w:basedOn w:val="Pucedeparagraphe2"/>
    <w:qFormat/>
    <w:rsid w:val="002729E8"/>
    <w:rPr>
      <w:sz w:val="20"/>
      <w:szCs w:val="16"/>
    </w:rPr>
  </w:style>
  <w:style w:type="character" w:styleId="Appelnotedebasdep">
    <w:name w:val="footnote reference"/>
    <w:rsid w:val="0042583D"/>
    <w:rPr>
      <w:rFonts w:ascii="Times New Roman" w:hAnsi="Times New Roman"/>
      <w:sz w:val="22"/>
      <w:vertAlign w:val="superscript"/>
    </w:rPr>
  </w:style>
  <w:style w:type="paragraph" w:styleId="En-ttedetabledesmatires">
    <w:name w:val="TOC Heading"/>
    <w:aliases w:val="SOMMAIRE"/>
    <w:basedOn w:val="Titre1"/>
    <w:next w:val="Normal"/>
    <w:uiPriority w:val="39"/>
    <w:unhideWhenUsed/>
    <w:qFormat/>
    <w:rsid w:val="006B7865"/>
    <w:pPr>
      <w:numPr>
        <w:numId w:val="0"/>
      </w:numPr>
      <w:overflowPunct/>
      <w:autoSpaceDE/>
      <w:autoSpaceDN/>
      <w:adjustRightInd/>
      <w:spacing w:before="240" w:after="0" w:line="259" w:lineRule="auto"/>
      <w:jc w:val="center"/>
      <w:textAlignment w:val="auto"/>
      <w:outlineLvl w:val="9"/>
    </w:pPr>
    <w:rPr>
      <w:rFonts w:ascii="Times New Roman Gras" w:hAnsi="Times New Roman Gras" w:cs="Times New Roman"/>
      <w:b/>
      <w:bCs/>
      <w:caps/>
      <w:color w:val="auto"/>
      <w:sz w:val="24"/>
      <w:szCs w:val="24"/>
    </w:rPr>
  </w:style>
  <w:style w:type="paragraph" w:customStyle="1" w:styleId="Encadrtexte">
    <w:name w:val="Encadré texte"/>
    <w:basedOn w:val="Normal"/>
    <w:qFormat/>
    <w:rsid w:val="00FA2B1A"/>
    <w:pPr>
      <w:pBdr>
        <w:top w:val="single" w:sz="4" w:space="10" w:color="auto"/>
        <w:left w:val="single" w:sz="4" w:space="10" w:color="auto"/>
        <w:bottom w:val="single" w:sz="4" w:space="10" w:color="auto"/>
        <w:right w:val="single" w:sz="4" w:space="10" w:color="auto"/>
      </w:pBdr>
      <w:spacing w:before="120"/>
      <w:ind w:left="284" w:right="284"/>
    </w:pPr>
    <w:rPr>
      <w:sz w:val="20"/>
    </w:rPr>
  </w:style>
  <w:style w:type="paragraph" w:customStyle="1" w:styleId="Corpstexte">
    <w:name w:val="Corps texte"/>
    <w:basedOn w:val="Normal"/>
    <w:semiHidden/>
    <w:rsid w:val="002811C7"/>
    <w:pPr>
      <w:numPr>
        <w:numId w:val="9"/>
      </w:numPr>
      <w:overflowPunct/>
      <w:autoSpaceDE/>
      <w:autoSpaceDN/>
      <w:adjustRightInd/>
      <w:spacing w:before="120" w:after="240"/>
      <w:jc w:val="left"/>
      <w:textAlignment w:val="auto"/>
    </w:pPr>
    <w:rPr>
      <w:sz w:val="24"/>
      <w:szCs w:val="24"/>
    </w:rPr>
  </w:style>
  <w:style w:type="paragraph" w:customStyle="1" w:styleId="Dclarationhonneur">
    <w:name w:val="Déclaration honneur"/>
    <w:basedOn w:val="Normal"/>
    <w:link w:val="DclarationhonneurCar"/>
    <w:autoRedefine/>
    <w:qFormat/>
    <w:rsid w:val="00850658"/>
    <w:pPr>
      <w:ind w:right="-1"/>
      <w:jc w:val="center"/>
      <w:textAlignment w:val="auto"/>
    </w:pPr>
    <w:rPr>
      <w:b/>
      <w:bCs/>
      <w:sz w:val="28"/>
      <w:szCs w:val="28"/>
    </w:rPr>
  </w:style>
  <w:style w:type="character" w:customStyle="1" w:styleId="DclarationhonneurCar">
    <w:name w:val="Déclaration honneur Car"/>
    <w:basedOn w:val="Policepardfaut"/>
    <w:link w:val="Dclarationhonneur"/>
    <w:rsid w:val="00850658"/>
    <w:rPr>
      <w:rFonts w:ascii="Times New Roman" w:eastAsia="Times New Roman" w:hAnsi="Times New Roman" w:cs="Times New Roman"/>
      <w:b/>
      <w:bCs/>
      <w:sz w:val="28"/>
      <w:szCs w:val="28"/>
      <w:lang w:eastAsia="fr-FR"/>
    </w:rPr>
  </w:style>
  <w:style w:type="paragraph" w:customStyle="1" w:styleId="ANNEXE">
    <w:name w:val="ANNEXE"/>
    <w:basedOn w:val="T5Tableaupuce1"/>
    <w:qFormat/>
    <w:rsid w:val="005256BA"/>
    <w:pPr>
      <w:numPr>
        <w:numId w:val="0"/>
      </w:numPr>
      <w:jc w:val="center"/>
      <w:outlineLvl w:val="4"/>
    </w:pPr>
    <w:rPr>
      <w:b/>
      <w:caps/>
      <w:sz w:val="28"/>
    </w:rPr>
  </w:style>
  <w:style w:type="paragraph" w:styleId="TM5">
    <w:name w:val="toc 5"/>
    <w:basedOn w:val="ANNEXE"/>
    <w:next w:val="Normal"/>
    <w:autoRedefine/>
    <w:uiPriority w:val="39"/>
    <w:unhideWhenUsed/>
    <w:rsid w:val="00F91097"/>
    <w:pPr>
      <w:jc w:val="left"/>
    </w:pPr>
    <w:rPr>
      <w:b w:val="0"/>
      <w:sz w:val="22"/>
    </w:rPr>
  </w:style>
  <w:style w:type="character" w:styleId="Lienhypertexte">
    <w:name w:val="Hyperlink"/>
    <w:basedOn w:val="Policepardfaut"/>
    <w:uiPriority w:val="99"/>
    <w:unhideWhenUsed/>
    <w:rsid w:val="00B06B2C"/>
    <w:rPr>
      <w:color w:val="0000FF" w:themeColor="hyperlink"/>
      <w:u w:val="single"/>
    </w:rPr>
  </w:style>
  <w:style w:type="paragraph" w:customStyle="1" w:styleId="DCEArticle">
    <w:name w:val="DCE Article"/>
    <w:basedOn w:val="Normal"/>
    <w:next w:val="DCETitre2"/>
    <w:qFormat/>
    <w:rsid w:val="00BD2DED"/>
    <w:pPr>
      <w:keepNext/>
      <w:keepLines/>
      <w:numPr>
        <w:numId w:val="11"/>
      </w:numPr>
      <w:overflowPunct/>
      <w:autoSpaceDE/>
      <w:autoSpaceDN/>
      <w:adjustRightInd/>
      <w:spacing w:before="360" w:after="240"/>
      <w:jc w:val="left"/>
      <w:textAlignment w:val="auto"/>
      <w:outlineLvl w:val="0"/>
    </w:pPr>
    <w:rPr>
      <w:b/>
      <w:caps/>
      <w:sz w:val="26"/>
      <w:szCs w:val="26"/>
      <w:u w:val="single"/>
    </w:rPr>
  </w:style>
  <w:style w:type="paragraph" w:customStyle="1" w:styleId="DCETitre2">
    <w:name w:val="DCE Titre 2"/>
    <w:basedOn w:val="Normal"/>
    <w:next w:val="DCETitre3Car"/>
    <w:qFormat/>
    <w:rsid w:val="00BD2DED"/>
    <w:pPr>
      <w:keepNext/>
      <w:keepLines/>
      <w:numPr>
        <w:ilvl w:val="1"/>
        <w:numId w:val="11"/>
      </w:numPr>
      <w:overflowPunct/>
      <w:autoSpaceDE/>
      <w:autoSpaceDN/>
      <w:adjustRightInd/>
      <w:spacing w:before="240" w:after="240"/>
      <w:jc w:val="left"/>
      <w:textAlignment w:val="auto"/>
      <w:outlineLvl w:val="1"/>
    </w:pPr>
    <w:rPr>
      <w:b/>
      <w:sz w:val="24"/>
      <w:szCs w:val="24"/>
    </w:rPr>
  </w:style>
  <w:style w:type="paragraph" w:customStyle="1" w:styleId="DCETitre3Car">
    <w:name w:val="DCE Titre 3 Car"/>
    <w:basedOn w:val="Normal"/>
    <w:next w:val="DCETitre4"/>
    <w:rsid w:val="00BD2DED"/>
    <w:pPr>
      <w:keepNext/>
      <w:keepLines/>
      <w:numPr>
        <w:ilvl w:val="2"/>
        <w:numId w:val="11"/>
      </w:numPr>
      <w:overflowPunct/>
      <w:autoSpaceDE/>
      <w:autoSpaceDN/>
      <w:adjustRightInd/>
      <w:spacing w:before="240"/>
      <w:jc w:val="left"/>
      <w:textAlignment w:val="auto"/>
      <w:outlineLvl w:val="2"/>
    </w:pPr>
    <w:rPr>
      <w:b/>
      <w:i/>
      <w:sz w:val="24"/>
      <w:szCs w:val="24"/>
    </w:rPr>
  </w:style>
  <w:style w:type="paragraph" w:customStyle="1" w:styleId="DCETitre4">
    <w:name w:val="DCE Titre 4"/>
    <w:basedOn w:val="DCETitre3Car"/>
    <w:qFormat/>
    <w:rsid w:val="00BD2DED"/>
    <w:pPr>
      <w:numPr>
        <w:ilvl w:val="3"/>
      </w:numPr>
      <w:outlineLvl w:val="3"/>
    </w:pPr>
    <w:rPr>
      <w:b w:val="0"/>
      <w:sz w:val="22"/>
    </w:rPr>
  </w:style>
  <w:style w:type="table" w:styleId="Grilledutableau">
    <w:name w:val="Table Grid"/>
    <w:basedOn w:val="TableauNormal"/>
    <w:rsid w:val="00BD2DED"/>
    <w:pPr>
      <w:widowControl w:val="0"/>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1917F1"/>
    <w:pPr>
      <w:ind w:left="720"/>
      <w:contextualSpacing/>
    </w:pPr>
  </w:style>
  <w:style w:type="paragraph" w:styleId="Corpsdetexte">
    <w:name w:val="Body Text"/>
    <w:basedOn w:val="Normal"/>
    <w:link w:val="CorpsdetexteCar"/>
    <w:uiPriority w:val="1"/>
    <w:qFormat/>
    <w:rsid w:val="00A11B27"/>
    <w:pPr>
      <w:widowControl w:val="0"/>
      <w:overflowPunct/>
      <w:adjustRightInd/>
      <w:spacing w:after="0"/>
      <w:jc w:val="left"/>
      <w:textAlignment w:val="auto"/>
    </w:pPr>
    <w:rPr>
      <w:sz w:val="24"/>
      <w:szCs w:val="24"/>
      <w:lang w:eastAsia="en-US"/>
    </w:rPr>
  </w:style>
  <w:style w:type="character" w:customStyle="1" w:styleId="CorpsdetexteCar">
    <w:name w:val="Corps de texte Car"/>
    <w:basedOn w:val="Policepardfaut"/>
    <w:link w:val="Corpsdetexte"/>
    <w:uiPriority w:val="1"/>
    <w:rsid w:val="00A11B27"/>
    <w:rPr>
      <w:rFonts w:ascii="Times New Roman" w:eastAsia="Times New Roman" w:hAnsi="Times New Roman" w:cs="Times New Roman"/>
      <w:sz w:val="24"/>
      <w:szCs w:val="24"/>
    </w:rPr>
  </w:style>
  <w:style w:type="paragraph" w:styleId="Notedebasdepage">
    <w:name w:val="footnote text"/>
    <w:basedOn w:val="Normal"/>
    <w:link w:val="NotedebasdepageCar"/>
    <w:semiHidden/>
    <w:unhideWhenUsed/>
    <w:rsid w:val="0007156B"/>
    <w:pPr>
      <w:spacing w:after="0"/>
    </w:pPr>
    <w:rPr>
      <w:sz w:val="20"/>
    </w:rPr>
  </w:style>
  <w:style w:type="character" w:customStyle="1" w:styleId="NotedebasdepageCar">
    <w:name w:val="Note de bas de page Car"/>
    <w:basedOn w:val="Policepardfaut"/>
    <w:link w:val="Notedebasdepage"/>
    <w:semiHidden/>
    <w:rsid w:val="0007156B"/>
    <w:rPr>
      <w:rFonts w:ascii="Times New Roman" w:eastAsia="Times New Roman" w:hAnsi="Times New Roman" w:cs="Times New Roman"/>
      <w:sz w:val="20"/>
      <w:szCs w:val="20"/>
      <w:lang w:eastAsia="fr-FR"/>
    </w:rPr>
  </w:style>
  <w:style w:type="table" w:customStyle="1" w:styleId="TableNormal">
    <w:name w:val="Table Normal"/>
    <w:uiPriority w:val="2"/>
    <w:semiHidden/>
    <w:unhideWhenUsed/>
    <w:qFormat/>
    <w:rsid w:val="00B820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re">
    <w:name w:val="Title"/>
    <w:basedOn w:val="Normal"/>
    <w:link w:val="TitreCar"/>
    <w:uiPriority w:val="10"/>
    <w:qFormat/>
    <w:rsid w:val="00B820E1"/>
    <w:pPr>
      <w:widowControl w:val="0"/>
      <w:overflowPunct/>
      <w:adjustRightInd/>
      <w:spacing w:before="21" w:after="0"/>
      <w:ind w:left="921"/>
      <w:jc w:val="left"/>
      <w:textAlignment w:val="auto"/>
    </w:pPr>
    <w:rPr>
      <w:b/>
      <w:bCs/>
      <w:sz w:val="52"/>
      <w:szCs w:val="52"/>
      <w:lang w:eastAsia="en-US"/>
    </w:rPr>
  </w:style>
  <w:style w:type="character" w:customStyle="1" w:styleId="TitreCar">
    <w:name w:val="Titre Car"/>
    <w:basedOn w:val="Policepardfaut"/>
    <w:link w:val="Titre"/>
    <w:uiPriority w:val="10"/>
    <w:rsid w:val="00B820E1"/>
    <w:rPr>
      <w:rFonts w:ascii="Times New Roman" w:eastAsia="Times New Roman" w:hAnsi="Times New Roman" w:cs="Times New Roman"/>
      <w:b/>
      <w:bCs/>
      <w:sz w:val="52"/>
      <w:szCs w:val="52"/>
    </w:rPr>
  </w:style>
  <w:style w:type="paragraph" w:customStyle="1" w:styleId="TableParagraph">
    <w:name w:val="Table Paragraph"/>
    <w:basedOn w:val="Normal"/>
    <w:uiPriority w:val="1"/>
    <w:qFormat/>
    <w:rsid w:val="00B820E1"/>
    <w:pPr>
      <w:widowControl w:val="0"/>
      <w:overflowPunct/>
      <w:adjustRightInd/>
      <w:spacing w:after="0"/>
      <w:jc w:val="center"/>
      <w:textAlignment w:val="auto"/>
    </w:pPr>
    <w:rPr>
      <w:szCs w:val="22"/>
      <w:lang w:eastAsia="en-US"/>
    </w:rPr>
  </w:style>
  <w:style w:type="paragraph" w:styleId="En-tte">
    <w:name w:val="header"/>
    <w:basedOn w:val="Normal"/>
    <w:link w:val="En-tteCar"/>
    <w:uiPriority w:val="99"/>
    <w:unhideWhenUsed/>
    <w:rsid w:val="00B820E1"/>
    <w:pPr>
      <w:widowControl w:val="0"/>
      <w:tabs>
        <w:tab w:val="center" w:pos="4536"/>
        <w:tab w:val="right" w:pos="9072"/>
      </w:tabs>
      <w:overflowPunct/>
      <w:adjustRightInd/>
      <w:spacing w:after="0"/>
      <w:jc w:val="left"/>
      <w:textAlignment w:val="auto"/>
    </w:pPr>
    <w:rPr>
      <w:szCs w:val="22"/>
      <w:lang w:eastAsia="en-US"/>
    </w:rPr>
  </w:style>
  <w:style w:type="character" w:customStyle="1" w:styleId="En-tteCar">
    <w:name w:val="En-tête Car"/>
    <w:basedOn w:val="Policepardfaut"/>
    <w:link w:val="En-tte"/>
    <w:uiPriority w:val="99"/>
    <w:rsid w:val="00B820E1"/>
    <w:rPr>
      <w:rFonts w:ascii="Times New Roman" w:eastAsia="Times New Roman" w:hAnsi="Times New Roman" w:cs="Times New Roman"/>
    </w:rPr>
  </w:style>
  <w:style w:type="character" w:styleId="Marquedecommentaire">
    <w:name w:val="annotation reference"/>
    <w:basedOn w:val="Policepardfaut"/>
    <w:uiPriority w:val="99"/>
    <w:semiHidden/>
    <w:unhideWhenUsed/>
    <w:rsid w:val="001925A4"/>
    <w:rPr>
      <w:sz w:val="16"/>
      <w:szCs w:val="16"/>
    </w:rPr>
  </w:style>
  <w:style w:type="paragraph" w:styleId="Commentaire">
    <w:name w:val="annotation text"/>
    <w:basedOn w:val="Normal"/>
    <w:link w:val="CommentaireCar"/>
    <w:uiPriority w:val="99"/>
    <w:semiHidden/>
    <w:unhideWhenUsed/>
    <w:rsid w:val="001925A4"/>
    <w:rPr>
      <w:sz w:val="20"/>
    </w:rPr>
  </w:style>
  <w:style w:type="character" w:customStyle="1" w:styleId="CommentaireCar">
    <w:name w:val="Commentaire Car"/>
    <w:basedOn w:val="Policepardfaut"/>
    <w:link w:val="Commentaire"/>
    <w:uiPriority w:val="99"/>
    <w:semiHidden/>
    <w:rsid w:val="001925A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925A4"/>
    <w:rPr>
      <w:b/>
      <w:bCs/>
    </w:rPr>
  </w:style>
  <w:style w:type="character" w:customStyle="1" w:styleId="ObjetducommentaireCar">
    <w:name w:val="Objet du commentaire Car"/>
    <w:basedOn w:val="CommentaireCar"/>
    <w:link w:val="Objetducommentaire"/>
    <w:uiPriority w:val="99"/>
    <w:semiHidden/>
    <w:rsid w:val="001925A4"/>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773C3-D3E9-41FB-9921-50488B32E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2081</Words>
  <Characters>11450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Jean-Pierre ROMAN</dc:creator>
  <cp:keywords/>
  <dc:description/>
  <cp:lastModifiedBy>Jean-Pierre ROMAN</cp:lastModifiedBy>
  <cp:revision>3</cp:revision>
  <cp:lastPrinted>2025-12-16T11:11:00Z</cp:lastPrinted>
  <dcterms:created xsi:type="dcterms:W3CDTF">2026-02-19T09:32:00Z</dcterms:created>
  <dcterms:modified xsi:type="dcterms:W3CDTF">2026-02-19T10:24:00Z</dcterms:modified>
</cp:coreProperties>
</file>